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6E6" w:rsidRPr="00B476E6" w:rsidRDefault="00B476E6" w:rsidP="00B476E6">
      <w:pPr>
        <w:shd w:val="clear" w:color="auto" w:fill="E6EAF3"/>
        <w:spacing w:after="0" w:line="240" w:lineRule="auto"/>
        <w:outlineLvl w:val="0"/>
        <w:rPr>
          <w:rFonts w:ascii="Arial" w:eastAsia="Times New Roman" w:hAnsi="Arial" w:cs="Arial"/>
          <w:b/>
          <w:bCs/>
          <w:color w:val="202F52"/>
          <w:kern w:val="36"/>
          <w:sz w:val="27"/>
          <w:szCs w:val="27"/>
          <w:lang w:eastAsia="ru-RU"/>
        </w:rPr>
      </w:pPr>
      <w:r w:rsidRPr="00B476E6">
        <w:rPr>
          <w:rFonts w:ascii="Arial" w:eastAsia="Times New Roman" w:hAnsi="Arial" w:cs="Arial"/>
          <w:b/>
          <w:bCs/>
          <w:color w:val="202F52"/>
          <w:kern w:val="36"/>
          <w:sz w:val="27"/>
          <w:szCs w:val="27"/>
          <w:lang w:eastAsia="ru-RU"/>
        </w:rPr>
        <w:t>Постановление Правительства РФ № 491 Об утверждении Правил содержания общего имущества..</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Постановление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b/>
          <w:bCs/>
          <w:color w:val="333333"/>
          <w:sz w:val="18"/>
          <w:szCs w:val="18"/>
          <w:lang w:eastAsia="ru-RU"/>
        </w:rPr>
        <w:t>Последние изменения</w:t>
      </w:r>
      <w:r w:rsidRPr="00B476E6">
        <w:rPr>
          <w:rFonts w:ascii="Arial" w:eastAsia="Times New Roman" w:hAnsi="Arial" w:cs="Arial"/>
          <w:color w:val="333333"/>
          <w:sz w:val="18"/>
          <w:szCs w:val="18"/>
          <w:lang w:eastAsia="ru-RU"/>
        </w:rPr>
        <w:t> в документ внесены Постановлением Правительства РФ от 09.07.2016 N 649. </w:t>
      </w:r>
      <w:r w:rsidRPr="00B476E6">
        <w:rPr>
          <w:rFonts w:ascii="Arial" w:eastAsia="Times New Roman" w:hAnsi="Arial" w:cs="Arial"/>
          <w:b/>
          <w:bCs/>
          <w:color w:val="333333"/>
          <w:sz w:val="18"/>
          <w:szCs w:val="18"/>
          <w:lang w:eastAsia="ru-RU"/>
        </w:rPr>
        <w:t>Данные изменения вступили в силу с 27.07.2016 года</w:t>
      </w:r>
    </w:p>
    <w:p w:rsidR="00B476E6" w:rsidRPr="00B476E6" w:rsidRDefault="00B476E6" w:rsidP="00B476E6">
      <w:pPr>
        <w:spacing w:after="0" w:line="240" w:lineRule="auto"/>
        <w:rPr>
          <w:rFonts w:ascii="Times New Roman" w:eastAsia="Times New Roman" w:hAnsi="Times New Roman" w:cs="Times New Roman"/>
          <w:sz w:val="24"/>
          <w:szCs w:val="24"/>
          <w:lang w:eastAsia="ru-RU"/>
        </w:rPr>
      </w:pPr>
      <w:r w:rsidRPr="00B476E6">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B476E6" w:rsidRPr="00B476E6" w:rsidRDefault="00B476E6" w:rsidP="00B476E6">
      <w:pPr>
        <w:shd w:val="clear" w:color="auto" w:fill="E6EAF3"/>
        <w:spacing w:before="100" w:beforeAutospacing="1" w:after="100" w:afterAutospacing="1" w:line="240" w:lineRule="auto"/>
        <w:jc w:val="center"/>
        <w:rPr>
          <w:rFonts w:ascii="Arial" w:eastAsia="Times New Roman" w:hAnsi="Arial" w:cs="Arial"/>
          <w:color w:val="333333"/>
          <w:sz w:val="18"/>
          <w:szCs w:val="18"/>
          <w:lang w:eastAsia="ru-RU"/>
        </w:rPr>
      </w:pPr>
      <w:r w:rsidRPr="00B476E6">
        <w:rPr>
          <w:rFonts w:ascii="Arial" w:eastAsia="Times New Roman" w:hAnsi="Arial" w:cs="Arial"/>
          <w:b/>
          <w:bCs/>
          <w:color w:val="333333"/>
          <w:sz w:val="18"/>
          <w:szCs w:val="18"/>
          <w:lang w:eastAsia="ru-RU"/>
        </w:rPr>
        <w:t>ПРАВИТЕЛЬСТВО РОССИЙСКОЙ ФЕДЕРАЦИИ</w:t>
      </w:r>
    </w:p>
    <w:p w:rsidR="00B476E6" w:rsidRPr="00B476E6" w:rsidRDefault="00B476E6" w:rsidP="00B476E6">
      <w:pPr>
        <w:shd w:val="clear" w:color="auto" w:fill="E6EAF3"/>
        <w:spacing w:before="100" w:beforeAutospacing="1" w:after="100" w:afterAutospacing="1" w:line="240" w:lineRule="auto"/>
        <w:jc w:val="center"/>
        <w:rPr>
          <w:rFonts w:ascii="Arial" w:eastAsia="Times New Roman" w:hAnsi="Arial" w:cs="Arial"/>
          <w:color w:val="333333"/>
          <w:sz w:val="18"/>
          <w:szCs w:val="18"/>
          <w:lang w:eastAsia="ru-RU"/>
        </w:rPr>
      </w:pPr>
      <w:r w:rsidRPr="00B476E6">
        <w:rPr>
          <w:rFonts w:ascii="Arial" w:eastAsia="Times New Roman" w:hAnsi="Arial" w:cs="Arial"/>
          <w:b/>
          <w:bCs/>
          <w:color w:val="333333"/>
          <w:sz w:val="18"/>
          <w:szCs w:val="18"/>
          <w:lang w:eastAsia="ru-RU"/>
        </w:rPr>
        <w:t>ПОСТАНОВЛЕНИЕ</w:t>
      </w:r>
      <w:r w:rsidRPr="00B476E6">
        <w:rPr>
          <w:rFonts w:ascii="Arial" w:eastAsia="Times New Roman" w:hAnsi="Arial" w:cs="Arial"/>
          <w:color w:val="333333"/>
          <w:sz w:val="18"/>
          <w:szCs w:val="18"/>
          <w:lang w:eastAsia="ru-RU"/>
        </w:rPr>
        <w:br/>
      </w:r>
      <w:r w:rsidRPr="00B476E6">
        <w:rPr>
          <w:rFonts w:ascii="Arial" w:eastAsia="Times New Roman" w:hAnsi="Arial" w:cs="Arial"/>
          <w:b/>
          <w:bCs/>
          <w:color w:val="333333"/>
          <w:sz w:val="18"/>
          <w:szCs w:val="18"/>
          <w:lang w:eastAsia="ru-RU"/>
        </w:rPr>
        <w:t>от 13 августа 2006 г. N 491</w:t>
      </w:r>
    </w:p>
    <w:p w:rsidR="00B476E6" w:rsidRPr="00B476E6" w:rsidRDefault="00B476E6" w:rsidP="00B476E6">
      <w:pPr>
        <w:shd w:val="clear" w:color="auto" w:fill="E6EAF3"/>
        <w:spacing w:before="100" w:beforeAutospacing="1" w:after="100" w:afterAutospacing="1" w:line="240" w:lineRule="auto"/>
        <w:jc w:val="center"/>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ОБ УТВЕРЖДЕНИИ ПРАВИЛ</w:t>
      </w:r>
      <w:r w:rsidRPr="00B476E6">
        <w:rPr>
          <w:rFonts w:ascii="Arial" w:eastAsia="Times New Roman" w:hAnsi="Arial" w:cs="Arial"/>
          <w:color w:val="333333"/>
          <w:sz w:val="18"/>
          <w:szCs w:val="18"/>
          <w:lang w:eastAsia="ru-RU"/>
        </w:rPr>
        <w:br/>
        <w:t>СОДЕРЖАНИЯ ОБЩЕГО ИМУЩЕСТВА В МНОГОКВАРТИРНОМ ДОМЕ</w:t>
      </w:r>
      <w:r w:rsidRPr="00B476E6">
        <w:rPr>
          <w:rFonts w:ascii="Arial" w:eastAsia="Times New Roman" w:hAnsi="Arial" w:cs="Arial"/>
          <w:color w:val="333333"/>
          <w:sz w:val="18"/>
          <w:szCs w:val="18"/>
          <w:lang w:eastAsia="ru-RU"/>
        </w:rPr>
        <w:br/>
        <w:t>И ПРАВИЛ ИЗМЕНЕНИЯ РАЗМЕРА ПЛАТЫ ЗА СОДЕРЖАНИЕ И РЕМОНТ</w:t>
      </w:r>
      <w:r w:rsidRPr="00B476E6">
        <w:rPr>
          <w:rFonts w:ascii="Arial" w:eastAsia="Times New Roman" w:hAnsi="Arial" w:cs="Arial"/>
          <w:color w:val="333333"/>
          <w:sz w:val="18"/>
          <w:szCs w:val="18"/>
          <w:lang w:eastAsia="ru-RU"/>
        </w:rPr>
        <w:br/>
        <w:t>ЖИЛОГО ПОМЕЩЕНИЯ В СЛУЧАЕ ОКАЗАНИЯ УСЛУГ И ВЫПОЛНЕНИЯ</w:t>
      </w:r>
      <w:r w:rsidRPr="00B476E6">
        <w:rPr>
          <w:rFonts w:ascii="Arial" w:eastAsia="Times New Roman" w:hAnsi="Arial" w:cs="Arial"/>
          <w:color w:val="333333"/>
          <w:sz w:val="18"/>
          <w:szCs w:val="18"/>
          <w:lang w:eastAsia="ru-RU"/>
        </w:rPr>
        <w:br/>
        <w:t>РАБОТ ПО УПРАВЛЕНИЮ, СОДЕРЖАНИЮ И РЕМОНТУ ОБЩЕГО</w:t>
      </w:r>
      <w:r w:rsidRPr="00B476E6">
        <w:rPr>
          <w:rFonts w:ascii="Arial" w:eastAsia="Times New Roman" w:hAnsi="Arial" w:cs="Arial"/>
          <w:color w:val="333333"/>
          <w:sz w:val="18"/>
          <w:szCs w:val="18"/>
          <w:lang w:eastAsia="ru-RU"/>
        </w:rPr>
        <w:br/>
        <w:t>ИМУЩЕСТВА В МНОГОКВАРТИРНОМ ДОМЕ НЕНАДЛЕЖАЩЕГО</w:t>
      </w:r>
      <w:r w:rsidRPr="00B476E6">
        <w:rPr>
          <w:rFonts w:ascii="Arial" w:eastAsia="Times New Roman" w:hAnsi="Arial" w:cs="Arial"/>
          <w:color w:val="333333"/>
          <w:sz w:val="18"/>
          <w:szCs w:val="18"/>
          <w:lang w:eastAsia="ru-RU"/>
        </w:rPr>
        <w:br/>
        <w:t>КАЧЕСТВА И (ИЛИ) С ПЕРЕРЫВАМИ, ПРЕВЫШАЮЩИМИ</w:t>
      </w:r>
      <w:r w:rsidRPr="00B476E6">
        <w:rPr>
          <w:rFonts w:ascii="Arial" w:eastAsia="Times New Roman" w:hAnsi="Arial" w:cs="Arial"/>
          <w:color w:val="333333"/>
          <w:sz w:val="18"/>
          <w:szCs w:val="18"/>
          <w:lang w:eastAsia="ru-RU"/>
        </w:rPr>
        <w:br/>
        <w:t>УСТАНОВЛЕННУЮ ПРОДОЛЖИТЕЛЬНОСТЬ</w:t>
      </w:r>
    </w:p>
    <w:p w:rsidR="00B476E6" w:rsidRPr="00B476E6" w:rsidRDefault="00B476E6" w:rsidP="00B476E6">
      <w:pPr>
        <w:shd w:val="clear" w:color="auto" w:fill="E6EAF3"/>
        <w:spacing w:before="100" w:beforeAutospacing="1" w:after="100" w:afterAutospacing="1" w:line="240" w:lineRule="auto"/>
        <w:jc w:val="center"/>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(в ред. Постановлений Правительства РФ от 06.05.2011 N 354, </w:t>
      </w:r>
      <w:r w:rsidRPr="00B476E6">
        <w:rPr>
          <w:rFonts w:ascii="Arial" w:eastAsia="Times New Roman" w:hAnsi="Arial" w:cs="Arial"/>
          <w:color w:val="333333"/>
          <w:sz w:val="18"/>
          <w:szCs w:val="18"/>
          <w:lang w:eastAsia="ru-RU"/>
        </w:rPr>
        <w:br/>
        <w:t>от 03.04.2013 N 290, от 14.05.2013 N 410, </w:t>
      </w:r>
      <w:r w:rsidRPr="00B476E6">
        <w:rPr>
          <w:rFonts w:ascii="Arial" w:eastAsia="Times New Roman" w:hAnsi="Arial" w:cs="Arial"/>
          <w:color w:val="333333"/>
          <w:sz w:val="18"/>
          <w:szCs w:val="18"/>
          <w:lang w:eastAsia="ru-RU"/>
        </w:rPr>
        <w:br/>
        <w:t>от 26.03.2014 N 230)</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В соответствии со </w:t>
      </w:r>
      <w:hyperlink r:id="rId4" w:history="1">
        <w:r w:rsidRPr="00B476E6">
          <w:rPr>
            <w:rFonts w:ascii="Arial" w:eastAsia="Times New Roman" w:hAnsi="Arial" w:cs="Arial"/>
            <w:color w:val="333399"/>
            <w:sz w:val="18"/>
            <w:szCs w:val="18"/>
            <w:u w:val="single"/>
            <w:lang w:eastAsia="ru-RU"/>
          </w:rPr>
          <w:t>статьями 39</w:t>
        </w:r>
      </w:hyperlink>
      <w:r w:rsidRPr="00B476E6">
        <w:rPr>
          <w:rFonts w:ascii="Arial" w:eastAsia="Times New Roman" w:hAnsi="Arial" w:cs="Arial"/>
          <w:color w:val="333333"/>
          <w:sz w:val="18"/>
          <w:szCs w:val="18"/>
          <w:lang w:eastAsia="ru-RU"/>
        </w:rPr>
        <w:t> и </w:t>
      </w:r>
      <w:hyperlink r:id="rId5" w:history="1">
        <w:r w:rsidRPr="00B476E6">
          <w:rPr>
            <w:rFonts w:ascii="Arial" w:eastAsia="Times New Roman" w:hAnsi="Arial" w:cs="Arial"/>
            <w:color w:val="333399"/>
            <w:sz w:val="18"/>
            <w:szCs w:val="18"/>
            <w:u w:val="single"/>
            <w:lang w:eastAsia="ru-RU"/>
          </w:rPr>
          <w:t>156 Жилищного кодекса</w:t>
        </w:r>
      </w:hyperlink>
      <w:r w:rsidRPr="00B476E6">
        <w:rPr>
          <w:rFonts w:ascii="Arial" w:eastAsia="Times New Roman" w:hAnsi="Arial" w:cs="Arial"/>
          <w:color w:val="333333"/>
          <w:sz w:val="18"/>
          <w:szCs w:val="18"/>
          <w:lang w:eastAsia="ru-RU"/>
        </w:rPr>
        <w:t> Российской Федерации Правительство Российской Федерации постановляет:</w:t>
      </w:r>
      <w:r w:rsidRPr="00B476E6">
        <w:rPr>
          <w:rFonts w:ascii="Arial" w:eastAsia="Times New Roman" w:hAnsi="Arial" w:cs="Arial"/>
          <w:color w:val="333333"/>
          <w:sz w:val="18"/>
          <w:szCs w:val="18"/>
          <w:lang w:eastAsia="ru-RU"/>
        </w:rPr>
        <w:br/>
        <w:t>1. Утвердить прилагаемые:</w:t>
      </w:r>
      <w:r w:rsidRPr="00B476E6">
        <w:rPr>
          <w:rFonts w:ascii="Arial" w:eastAsia="Times New Roman" w:hAnsi="Arial" w:cs="Arial"/>
          <w:color w:val="333333"/>
          <w:sz w:val="18"/>
          <w:szCs w:val="18"/>
          <w:lang w:eastAsia="ru-RU"/>
        </w:rPr>
        <w:br/>
        <w:t>Правила содержания общего имущества в многоквартирном доме;</w:t>
      </w:r>
      <w:r w:rsidRPr="00B476E6">
        <w:rPr>
          <w:rFonts w:ascii="Arial" w:eastAsia="Times New Roman" w:hAnsi="Arial" w:cs="Arial"/>
          <w:color w:val="333333"/>
          <w:sz w:val="18"/>
          <w:szCs w:val="18"/>
          <w:lang w:eastAsia="ru-RU"/>
        </w:rPr>
        <w:br/>
        <w:t>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B476E6">
        <w:rPr>
          <w:rFonts w:ascii="Arial" w:eastAsia="Times New Roman" w:hAnsi="Arial" w:cs="Arial"/>
          <w:color w:val="333333"/>
          <w:sz w:val="18"/>
          <w:szCs w:val="18"/>
          <w:lang w:eastAsia="ru-RU"/>
        </w:rPr>
        <w:br/>
        <w:t>2. Признать утратившими силу:</w:t>
      </w:r>
      <w:r w:rsidRPr="00B476E6">
        <w:rPr>
          <w:rFonts w:ascii="Arial" w:eastAsia="Times New Roman" w:hAnsi="Arial" w:cs="Arial"/>
          <w:color w:val="333333"/>
          <w:sz w:val="18"/>
          <w:szCs w:val="18"/>
          <w:lang w:eastAsia="ru-RU"/>
        </w:rPr>
        <w:br/>
        <w:t>Постановление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r w:rsidRPr="00B476E6">
        <w:rPr>
          <w:rFonts w:ascii="Arial" w:eastAsia="Times New Roman" w:hAnsi="Arial" w:cs="Arial"/>
          <w:color w:val="333333"/>
          <w:sz w:val="18"/>
          <w:szCs w:val="18"/>
          <w:lang w:eastAsia="ru-RU"/>
        </w:rPr>
        <w:br/>
        <w:t>Постановление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r w:rsidRPr="00B476E6">
        <w:rPr>
          <w:rFonts w:ascii="Arial" w:eastAsia="Times New Roman" w:hAnsi="Arial" w:cs="Arial"/>
          <w:color w:val="333333"/>
          <w:sz w:val="18"/>
          <w:szCs w:val="18"/>
          <w:lang w:eastAsia="ru-RU"/>
        </w:rPr>
        <w:br/>
        <w:t>3. Министерству регионального развития Российской Федерации утвердить до 1 октября 2006 г. положение о разработке, передаче, пользовании и хранении инструкции по эксплуатации многоквартирного дома и внесении в нее необходимых изменений, форму указанной инструкции, а также методические рекомендации по ее разработке и применению.</w:t>
      </w:r>
      <w:r w:rsidRPr="00B476E6">
        <w:rPr>
          <w:rFonts w:ascii="Arial" w:eastAsia="Times New Roman" w:hAnsi="Arial" w:cs="Arial"/>
          <w:color w:val="333333"/>
          <w:sz w:val="18"/>
          <w:szCs w:val="18"/>
          <w:lang w:eastAsia="ru-RU"/>
        </w:rPr>
        <w:br/>
        <w:t>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Постановление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r w:rsidRPr="00B476E6">
        <w:rPr>
          <w:rFonts w:ascii="Arial" w:eastAsia="Times New Roman" w:hAnsi="Arial" w:cs="Arial"/>
          <w:color w:val="333333"/>
          <w:sz w:val="18"/>
          <w:szCs w:val="18"/>
          <w:lang w:eastAsia="ru-RU"/>
        </w:rPr>
        <w:b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r w:rsidRPr="00B476E6">
        <w:rPr>
          <w:rFonts w:ascii="Arial" w:eastAsia="Times New Roman" w:hAnsi="Arial" w:cs="Arial"/>
          <w:color w:val="333333"/>
          <w:sz w:val="18"/>
          <w:szCs w:val="18"/>
          <w:lang w:eastAsia="ru-RU"/>
        </w:rPr>
        <w:br/>
        <w:t>6. Установить, что действие подпункта "г"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r w:rsidRPr="00B476E6">
        <w:rPr>
          <w:rFonts w:ascii="Arial" w:eastAsia="Times New Roman" w:hAnsi="Arial" w:cs="Arial"/>
          <w:color w:val="333333"/>
          <w:sz w:val="18"/>
          <w:szCs w:val="18"/>
          <w:lang w:eastAsia="ru-RU"/>
        </w:rPr>
        <w:br/>
        <w:t>7. Установить, что:</w:t>
      </w:r>
      <w:r w:rsidRPr="00B476E6">
        <w:rPr>
          <w:rFonts w:ascii="Arial" w:eastAsia="Times New Roman" w:hAnsi="Arial" w:cs="Arial"/>
          <w:color w:val="333333"/>
          <w:sz w:val="18"/>
          <w:szCs w:val="18"/>
          <w:lang w:eastAsia="ru-RU"/>
        </w:rPr>
        <w:b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r w:rsidRPr="00B476E6">
        <w:rPr>
          <w:rFonts w:ascii="Arial" w:eastAsia="Times New Roman" w:hAnsi="Arial" w:cs="Arial"/>
          <w:color w:val="333333"/>
          <w:sz w:val="18"/>
          <w:szCs w:val="18"/>
          <w:lang w:eastAsia="ru-RU"/>
        </w:rPr>
        <w:b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r w:rsidRPr="00B476E6">
        <w:rPr>
          <w:rFonts w:ascii="Arial" w:eastAsia="Times New Roman" w:hAnsi="Arial" w:cs="Arial"/>
          <w:color w:val="333333"/>
          <w:sz w:val="18"/>
          <w:szCs w:val="18"/>
          <w:lang w:eastAsia="ru-RU"/>
        </w:rPr>
        <w:b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B476E6" w:rsidRPr="00B476E6" w:rsidRDefault="00B476E6" w:rsidP="00B476E6">
      <w:pPr>
        <w:shd w:val="clear" w:color="auto" w:fill="E6EAF3"/>
        <w:spacing w:before="100" w:beforeAutospacing="1" w:after="100" w:afterAutospacing="1" w:line="240" w:lineRule="auto"/>
        <w:jc w:val="right"/>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lastRenderedPageBreak/>
        <w:t>Председатель Правительства</w:t>
      </w:r>
      <w:r w:rsidRPr="00B476E6">
        <w:rPr>
          <w:rFonts w:ascii="Arial" w:eastAsia="Times New Roman" w:hAnsi="Arial" w:cs="Arial"/>
          <w:color w:val="333333"/>
          <w:sz w:val="18"/>
          <w:szCs w:val="18"/>
          <w:lang w:eastAsia="ru-RU"/>
        </w:rPr>
        <w:br/>
        <w:t>Российской Федерации</w:t>
      </w:r>
      <w:r w:rsidRPr="00B476E6">
        <w:rPr>
          <w:rFonts w:ascii="Arial" w:eastAsia="Times New Roman" w:hAnsi="Arial" w:cs="Arial"/>
          <w:color w:val="333333"/>
          <w:sz w:val="18"/>
          <w:szCs w:val="18"/>
          <w:lang w:eastAsia="ru-RU"/>
        </w:rPr>
        <w:br/>
        <w:t>М.ФРАДКОВ</w:t>
      </w:r>
    </w:p>
    <w:p w:rsidR="00B476E6" w:rsidRPr="00B476E6" w:rsidRDefault="00B476E6" w:rsidP="00B476E6">
      <w:pPr>
        <w:shd w:val="clear" w:color="auto" w:fill="E6EAF3"/>
        <w:spacing w:before="100" w:beforeAutospacing="1" w:after="100" w:afterAutospacing="1" w:line="240" w:lineRule="auto"/>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  </w:t>
      </w:r>
    </w:p>
    <w:p w:rsidR="00B476E6" w:rsidRPr="00B476E6" w:rsidRDefault="00B476E6" w:rsidP="00B476E6">
      <w:pPr>
        <w:shd w:val="clear" w:color="auto" w:fill="E6EAF3"/>
        <w:spacing w:before="100" w:beforeAutospacing="1" w:after="100" w:afterAutospacing="1" w:line="240" w:lineRule="auto"/>
        <w:jc w:val="right"/>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Утверждены</w:t>
      </w:r>
      <w:r w:rsidRPr="00B476E6">
        <w:rPr>
          <w:rFonts w:ascii="Arial" w:eastAsia="Times New Roman" w:hAnsi="Arial" w:cs="Arial"/>
          <w:color w:val="333333"/>
          <w:sz w:val="18"/>
          <w:szCs w:val="18"/>
          <w:lang w:eastAsia="ru-RU"/>
        </w:rPr>
        <w:br/>
        <w:t>Постановлением Правительства</w:t>
      </w:r>
      <w:r w:rsidRPr="00B476E6">
        <w:rPr>
          <w:rFonts w:ascii="Arial" w:eastAsia="Times New Roman" w:hAnsi="Arial" w:cs="Arial"/>
          <w:color w:val="333333"/>
          <w:sz w:val="18"/>
          <w:szCs w:val="18"/>
          <w:lang w:eastAsia="ru-RU"/>
        </w:rPr>
        <w:br/>
        <w:t>Российской Федерации</w:t>
      </w:r>
      <w:r w:rsidRPr="00B476E6">
        <w:rPr>
          <w:rFonts w:ascii="Arial" w:eastAsia="Times New Roman" w:hAnsi="Arial" w:cs="Arial"/>
          <w:color w:val="333333"/>
          <w:sz w:val="18"/>
          <w:szCs w:val="18"/>
          <w:lang w:eastAsia="ru-RU"/>
        </w:rPr>
        <w:br/>
        <w:t>от 13 августа 2006 г. N 491</w:t>
      </w:r>
    </w:p>
    <w:p w:rsidR="00B476E6" w:rsidRPr="00B476E6" w:rsidRDefault="00B476E6" w:rsidP="00B476E6">
      <w:pPr>
        <w:shd w:val="clear" w:color="auto" w:fill="E6EAF3"/>
        <w:spacing w:before="100" w:beforeAutospacing="1" w:after="100" w:afterAutospacing="1" w:line="240" w:lineRule="auto"/>
        <w:jc w:val="center"/>
        <w:rPr>
          <w:rFonts w:ascii="Arial" w:eastAsia="Times New Roman" w:hAnsi="Arial" w:cs="Arial"/>
          <w:color w:val="333333"/>
          <w:sz w:val="18"/>
          <w:szCs w:val="18"/>
          <w:lang w:eastAsia="ru-RU"/>
        </w:rPr>
      </w:pPr>
      <w:r w:rsidRPr="00B476E6">
        <w:rPr>
          <w:rFonts w:ascii="Arial" w:eastAsia="Times New Roman" w:hAnsi="Arial" w:cs="Arial"/>
          <w:b/>
          <w:bCs/>
          <w:color w:val="333333"/>
          <w:sz w:val="18"/>
          <w:szCs w:val="18"/>
          <w:lang w:eastAsia="ru-RU"/>
        </w:rPr>
        <w:t>ПРАВИЛА</w:t>
      </w:r>
      <w:r w:rsidRPr="00B476E6">
        <w:rPr>
          <w:rFonts w:ascii="Arial" w:eastAsia="Times New Roman" w:hAnsi="Arial" w:cs="Arial"/>
          <w:b/>
          <w:bCs/>
          <w:color w:val="333333"/>
          <w:sz w:val="18"/>
          <w:szCs w:val="18"/>
          <w:lang w:eastAsia="ru-RU"/>
        </w:rPr>
        <w:br/>
        <w:t>СОДЕРЖАНИЯ ОБЩЕГО ИМУЩЕСТВА В МНОГОКВАРТИРНОМ ДОМЕ</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B476E6" w:rsidRPr="00B476E6" w:rsidRDefault="00B476E6" w:rsidP="00B476E6">
      <w:pPr>
        <w:shd w:val="clear" w:color="auto" w:fill="E6EAF3"/>
        <w:spacing w:before="100" w:beforeAutospacing="1" w:after="100" w:afterAutospacing="1" w:line="240" w:lineRule="auto"/>
        <w:jc w:val="center"/>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I. ОПРЕДЕЛЕНИЕ СОСТАВА ОБЩЕГО ИМУЩЕСТВА</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1. Состав общего имущества определяется:</w:t>
      </w:r>
      <w:r w:rsidRPr="00B476E6">
        <w:rPr>
          <w:rFonts w:ascii="Arial" w:eastAsia="Times New Roman" w:hAnsi="Arial" w:cs="Arial"/>
          <w:color w:val="333333"/>
          <w:sz w:val="18"/>
          <w:szCs w:val="18"/>
          <w:lang w:eastAsia="ru-RU"/>
        </w:rPr>
        <w:br/>
        <w:t>а) собственниками помещений в многоквартирном доме (далее - собственники помещений) - в целях выполнения обязанности по содержанию общего имущества;</w:t>
      </w:r>
      <w:r w:rsidRPr="00B476E6">
        <w:rPr>
          <w:rFonts w:ascii="Arial" w:eastAsia="Times New Roman" w:hAnsi="Arial" w:cs="Arial"/>
          <w:color w:val="333333"/>
          <w:sz w:val="18"/>
          <w:szCs w:val="18"/>
          <w:lang w:eastAsia="ru-RU"/>
        </w:rPr>
        <w:br/>
        <w:t>б) органами государственной власти - в целях контроля за содержанием общего имущества;</w:t>
      </w:r>
      <w:r w:rsidRPr="00B476E6">
        <w:rPr>
          <w:rFonts w:ascii="Arial" w:eastAsia="Times New Roman" w:hAnsi="Arial" w:cs="Arial"/>
          <w:color w:val="333333"/>
          <w:sz w:val="18"/>
          <w:szCs w:val="18"/>
          <w:lang w:eastAsia="ru-RU"/>
        </w:rPr>
        <w:br/>
        <w:t>в) органами местного самоуправления - в целях подготовки и проведения открытого конкурса по отбору управляющей организации в соответствии с частью 4 </w:t>
      </w:r>
      <w:hyperlink r:id="rId6" w:history="1">
        <w:r w:rsidRPr="00B476E6">
          <w:rPr>
            <w:rFonts w:ascii="Arial" w:eastAsia="Times New Roman" w:hAnsi="Arial" w:cs="Arial"/>
            <w:color w:val="333399"/>
            <w:sz w:val="18"/>
            <w:szCs w:val="18"/>
            <w:u w:val="single"/>
            <w:lang w:eastAsia="ru-RU"/>
          </w:rPr>
          <w:t>статьи 161 Жилищного кодекса</w:t>
        </w:r>
      </w:hyperlink>
      <w:r w:rsidRPr="00B476E6">
        <w:rPr>
          <w:rFonts w:ascii="Arial" w:eastAsia="Times New Roman" w:hAnsi="Arial" w:cs="Arial"/>
          <w:color w:val="333333"/>
          <w:sz w:val="18"/>
          <w:szCs w:val="18"/>
          <w:lang w:eastAsia="ru-RU"/>
        </w:rPr>
        <w:t> Российской Федерации.</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2. В состав общего имущества включаются:</w:t>
      </w:r>
      <w:r w:rsidRPr="00B476E6">
        <w:rPr>
          <w:rFonts w:ascii="Arial" w:eastAsia="Times New Roman" w:hAnsi="Arial" w:cs="Arial"/>
          <w:color w:val="333333"/>
          <w:sz w:val="18"/>
          <w:szCs w:val="18"/>
          <w:lang w:eastAsia="ru-RU"/>
        </w:rPr>
        <w:b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r w:rsidRPr="00B476E6">
        <w:rPr>
          <w:rFonts w:ascii="Arial" w:eastAsia="Times New Roman" w:hAnsi="Arial" w:cs="Arial"/>
          <w:color w:val="333333"/>
          <w:sz w:val="18"/>
          <w:szCs w:val="18"/>
          <w:lang w:eastAsia="ru-RU"/>
        </w:rPr>
        <w:br/>
        <w:t>б) крыши;</w:t>
      </w:r>
      <w:r w:rsidRPr="00B476E6">
        <w:rPr>
          <w:rFonts w:ascii="Arial" w:eastAsia="Times New Roman" w:hAnsi="Arial" w:cs="Arial"/>
          <w:color w:val="333333"/>
          <w:sz w:val="18"/>
          <w:szCs w:val="18"/>
          <w:lang w:eastAsia="ru-RU"/>
        </w:rPr>
        <w:b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r w:rsidRPr="00B476E6">
        <w:rPr>
          <w:rFonts w:ascii="Arial" w:eastAsia="Times New Roman" w:hAnsi="Arial" w:cs="Arial"/>
          <w:color w:val="333333"/>
          <w:sz w:val="18"/>
          <w:szCs w:val="18"/>
          <w:lang w:eastAsia="ru-RU"/>
        </w:rPr>
        <w:b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r w:rsidRPr="00B476E6">
        <w:rPr>
          <w:rFonts w:ascii="Arial" w:eastAsia="Times New Roman" w:hAnsi="Arial" w:cs="Arial"/>
          <w:color w:val="333333"/>
          <w:sz w:val="18"/>
          <w:szCs w:val="18"/>
          <w:lang w:eastAsia="ru-RU"/>
        </w:rPr>
        <w:b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r w:rsidRPr="00B476E6">
        <w:rPr>
          <w:rFonts w:ascii="Arial" w:eastAsia="Times New Roman" w:hAnsi="Arial" w:cs="Arial"/>
          <w:color w:val="333333"/>
          <w:sz w:val="18"/>
          <w:szCs w:val="18"/>
          <w:lang w:eastAsia="ru-RU"/>
        </w:rPr>
        <w:b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r w:rsidRPr="00B476E6">
        <w:rPr>
          <w:rFonts w:ascii="Arial" w:eastAsia="Times New Roman" w:hAnsi="Arial" w:cs="Arial"/>
          <w:color w:val="333333"/>
          <w:sz w:val="18"/>
          <w:szCs w:val="18"/>
          <w:lang w:eastAsia="ru-RU"/>
        </w:rPr>
        <w:b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B476E6">
        <w:rPr>
          <w:rFonts w:ascii="Arial" w:eastAsia="Times New Roman" w:hAnsi="Arial" w:cs="Arial"/>
          <w:color w:val="333333"/>
          <w:sz w:val="18"/>
          <w:szCs w:val="18"/>
          <w:lang w:eastAsia="ru-RU"/>
        </w:rPr>
        <w:b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r w:rsidRPr="00B476E6">
        <w:rPr>
          <w:rFonts w:ascii="Arial" w:eastAsia="Times New Roman" w:hAnsi="Arial" w:cs="Arial"/>
          <w:color w:val="333333"/>
          <w:sz w:val="18"/>
          <w:szCs w:val="18"/>
          <w:lang w:eastAsia="ru-RU"/>
        </w:rPr>
        <w:b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w:t>
      </w:r>
      <w:r w:rsidRPr="00B476E6">
        <w:rPr>
          <w:rFonts w:ascii="Arial" w:eastAsia="Times New Roman" w:hAnsi="Arial" w:cs="Arial"/>
          <w:color w:val="333333"/>
          <w:sz w:val="18"/>
          <w:szCs w:val="18"/>
          <w:lang w:eastAsia="ru-RU"/>
        </w:rPr>
        <w:lastRenderedPageBreak/>
        <w:t>газопроводов к сети газораспределения до запорного крана (отключающего устройства), расположенного на ответвлениях (</w:t>
      </w:r>
      <w:proofErr w:type="spellStart"/>
      <w:r w:rsidRPr="00B476E6">
        <w:rPr>
          <w:rFonts w:ascii="Arial" w:eastAsia="Times New Roman" w:hAnsi="Arial" w:cs="Arial"/>
          <w:color w:val="333333"/>
          <w:sz w:val="18"/>
          <w:szCs w:val="18"/>
          <w:lang w:eastAsia="ru-RU"/>
        </w:rPr>
        <w:t>опусках</w:t>
      </w:r>
      <w:proofErr w:type="spellEnd"/>
      <w:r w:rsidRPr="00B476E6">
        <w:rPr>
          <w:rFonts w:ascii="Arial" w:eastAsia="Times New Roman" w:hAnsi="Arial" w:cs="Arial"/>
          <w:color w:val="333333"/>
          <w:sz w:val="18"/>
          <w:szCs w:val="18"/>
          <w:lang w:eastAsia="ru-RU"/>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B476E6">
        <w:rPr>
          <w:rFonts w:ascii="Arial" w:eastAsia="Times New Roman" w:hAnsi="Arial" w:cs="Arial"/>
          <w:color w:val="333333"/>
          <w:sz w:val="18"/>
          <w:szCs w:val="18"/>
          <w:lang w:eastAsia="ru-RU"/>
        </w:rPr>
        <w:t>дымоудаления</w:t>
      </w:r>
      <w:proofErr w:type="spellEnd"/>
      <w:r w:rsidRPr="00B476E6">
        <w:rPr>
          <w:rFonts w:ascii="Arial" w:eastAsia="Times New Roman" w:hAnsi="Arial" w:cs="Arial"/>
          <w:color w:val="333333"/>
          <w:sz w:val="18"/>
          <w:szCs w:val="18"/>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 xml:space="preserve">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Pr="00B476E6">
        <w:rPr>
          <w:rFonts w:ascii="Arial" w:eastAsia="Times New Roman" w:hAnsi="Arial" w:cs="Arial"/>
          <w:color w:val="333333"/>
          <w:sz w:val="18"/>
          <w:szCs w:val="18"/>
          <w:lang w:eastAsia="ru-RU"/>
        </w:rPr>
        <w:t>ресурсоснабжающей</w:t>
      </w:r>
      <w:proofErr w:type="spellEnd"/>
      <w:r w:rsidRPr="00B476E6">
        <w:rPr>
          <w:rFonts w:ascii="Arial" w:eastAsia="Times New Roman" w:hAnsi="Arial" w:cs="Arial"/>
          <w:color w:val="333333"/>
          <w:sz w:val="18"/>
          <w:szCs w:val="18"/>
          <w:lang w:eastAsia="ru-RU"/>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B476E6" w:rsidRPr="00B476E6" w:rsidRDefault="00B476E6" w:rsidP="00B476E6">
      <w:pPr>
        <w:shd w:val="clear" w:color="auto" w:fill="E6EAF3"/>
        <w:spacing w:before="100" w:beforeAutospacing="1" w:after="100" w:afterAutospacing="1" w:line="240" w:lineRule="auto"/>
        <w:jc w:val="center"/>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I(1). ТРЕБОВАНИЯ, В СООТВЕТСТВИИ С КОТОРЫМИ ОПРЕДЕЛЯЕТСЯ</w:t>
      </w:r>
      <w:r w:rsidRPr="00B476E6">
        <w:rPr>
          <w:rFonts w:ascii="Arial" w:eastAsia="Times New Roman" w:hAnsi="Arial" w:cs="Arial"/>
          <w:color w:val="333333"/>
          <w:sz w:val="18"/>
          <w:szCs w:val="18"/>
          <w:lang w:eastAsia="ru-RU"/>
        </w:rPr>
        <w:br/>
        <w:t>ПЕРЕЧЕНЬ ИМУЩЕСТВА, КОТОРОЕ ПРЕДНАЗНАЧЕНО ДЛЯ СОВМЕСТНОГО</w:t>
      </w:r>
      <w:r w:rsidRPr="00B476E6">
        <w:rPr>
          <w:rFonts w:ascii="Arial" w:eastAsia="Times New Roman" w:hAnsi="Arial" w:cs="Arial"/>
          <w:color w:val="333333"/>
          <w:sz w:val="18"/>
          <w:szCs w:val="18"/>
          <w:lang w:eastAsia="ru-RU"/>
        </w:rPr>
        <w:br/>
        <w:t>ИСПОЛЬЗОВАНИЯ СОБСТВЕННИКАМИ ПОМЕЩЕНИЙ В НЕСКОЛЬКИХ</w:t>
      </w:r>
      <w:r w:rsidRPr="00B476E6">
        <w:rPr>
          <w:rFonts w:ascii="Arial" w:eastAsia="Times New Roman" w:hAnsi="Arial" w:cs="Arial"/>
          <w:color w:val="333333"/>
          <w:sz w:val="18"/>
          <w:szCs w:val="18"/>
          <w:lang w:eastAsia="ru-RU"/>
        </w:rPr>
        <w:br/>
        <w:t>МНОГОКВАРТИРНЫХ ДОМАХ</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пунктом 1 части 2 </w:t>
      </w:r>
      <w:hyperlink r:id="rId7" w:history="1">
        <w:r w:rsidRPr="00B476E6">
          <w:rPr>
            <w:rFonts w:ascii="Arial" w:eastAsia="Times New Roman" w:hAnsi="Arial" w:cs="Arial"/>
            <w:color w:val="333399"/>
            <w:sz w:val="18"/>
            <w:szCs w:val="18"/>
            <w:u w:val="single"/>
            <w:lang w:eastAsia="ru-RU"/>
          </w:rPr>
          <w:t>статьи 136 Жилищного кодекса</w:t>
        </w:r>
      </w:hyperlink>
      <w:r w:rsidRPr="00B476E6">
        <w:rPr>
          <w:rFonts w:ascii="Arial" w:eastAsia="Times New Roman" w:hAnsi="Arial" w:cs="Arial"/>
          <w:color w:val="333333"/>
          <w:sz w:val="18"/>
          <w:szCs w:val="18"/>
          <w:lang w:eastAsia="ru-RU"/>
        </w:rPr>
        <w:t> Российской Федерации, может включаться общее имущество, в отношении которого принято решение, предусмотренное пунктом 3 части 2 </w:t>
      </w:r>
      <w:hyperlink r:id="rId8" w:history="1">
        <w:r w:rsidRPr="00B476E6">
          <w:rPr>
            <w:rFonts w:ascii="Arial" w:eastAsia="Times New Roman" w:hAnsi="Arial" w:cs="Arial"/>
            <w:color w:val="333399"/>
            <w:sz w:val="18"/>
            <w:szCs w:val="18"/>
            <w:u w:val="single"/>
            <w:lang w:eastAsia="ru-RU"/>
          </w:rPr>
          <w:t>статьи 44 Жилищного кодекса</w:t>
        </w:r>
      </w:hyperlink>
      <w:r w:rsidRPr="00B476E6">
        <w:rPr>
          <w:rFonts w:ascii="Arial" w:eastAsia="Times New Roman" w:hAnsi="Arial" w:cs="Arial"/>
          <w:color w:val="333333"/>
          <w:sz w:val="18"/>
          <w:szCs w:val="18"/>
          <w:lang w:eastAsia="ru-RU"/>
        </w:rPr>
        <w:t> Российской Федерации, а именно:</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а) общее имущество, указанное в подпунктах "е" и "ж" пункта 2 настоящих Правил;</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б) общее имущество, если такое имущество отвечает какому-либо из следующих требований:</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B476E6" w:rsidRPr="00B476E6" w:rsidRDefault="00B476E6" w:rsidP="00B476E6">
      <w:pPr>
        <w:shd w:val="clear" w:color="auto" w:fill="E6EAF3"/>
        <w:spacing w:before="100" w:beforeAutospacing="1" w:after="100" w:afterAutospacing="1" w:line="240" w:lineRule="auto"/>
        <w:jc w:val="center"/>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II. ТРЕБОВАНИЯ К СОДЕРЖАНИЮ ОБЩЕГО ИМУЩЕСТВА</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r w:rsidRPr="00B476E6">
        <w:rPr>
          <w:rFonts w:ascii="Arial" w:eastAsia="Times New Roman" w:hAnsi="Arial" w:cs="Arial"/>
          <w:color w:val="333333"/>
          <w:sz w:val="18"/>
          <w:szCs w:val="18"/>
          <w:lang w:eastAsia="ru-RU"/>
        </w:rPr>
        <w:br/>
        <w:t>а) соблюдение характеристик надежности и безопасности многоквартирного дома;</w:t>
      </w:r>
      <w:r w:rsidRPr="00B476E6">
        <w:rPr>
          <w:rFonts w:ascii="Arial" w:eastAsia="Times New Roman" w:hAnsi="Arial" w:cs="Arial"/>
          <w:color w:val="333333"/>
          <w:sz w:val="18"/>
          <w:szCs w:val="18"/>
          <w:lang w:eastAsia="ru-RU"/>
        </w:rPr>
        <w:b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r w:rsidRPr="00B476E6">
        <w:rPr>
          <w:rFonts w:ascii="Arial" w:eastAsia="Times New Roman" w:hAnsi="Arial" w:cs="Arial"/>
          <w:color w:val="333333"/>
          <w:sz w:val="18"/>
          <w:szCs w:val="18"/>
          <w:lang w:eastAsia="ru-RU"/>
        </w:rPr>
        <w:b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r w:rsidRPr="00B476E6">
        <w:rPr>
          <w:rFonts w:ascii="Arial" w:eastAsia="Times New Roman" w:hAnsi="Arial" w:cs="Arial"/>
          <w:color w:val="333333"/>
          <w:sz w:val="18"/>
          <w:szCs w:val="18"/>
          <w:lang w:eastAsia="ru-RU"/>
        </w:rPr>
        <w:br/>
        <w:t>г) соблюдение прав и законных интересов собственников помещений, а также иных лиц;</w:t>
      </w:r>
      <w:r w:rsidRPr="00B476E6">
        <w:rPr>
          <w:rFonts w:ascii="Arial" w:eastAsia="Times New Roman" w:hAnsi="Arial" w:cs="Arial"/>
          <w:color w:val="333333"/>
          <w:sz w:val="18"/>
          <w:szCs w:val="18"/>
          <w:lang w:eastAsia="ru-RU"/>
        </w:rPr>
        <w:br/>
        <w:t>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гражданам;</w:t>
      </w:r>
      <w:r w:rsidRPr="00B476E6">
        <w:rPr>
          <w:rFonts w:ascii="Arial" w:eastAsia="Times New Roman" w:hAnsi="Arial" w:cs="Arial"/>
          <w:color w:val="333333"/>
          <w:sz w:val="18"/>
          <w:szCs w:val="18"/>
          <w:lang w:eastAsia="ru-RU"/>
        </w:rPr>
        <w:br/>
      </w:r>
      <w:r w:rsidRPr="00B476E6">
        <w:rPr>
          <w:rFonts w:ascii="Arial" w:eastAsia="Times New Roman" w:hAnsi="Arial" w:cs="Arial"/>
          <w:color w:val="333333"/>
          <w:sz w:val="18"/>
          <w:szCs w:val="18"/>
          <w:lang w:eastAsia="ru-RU"/>
        </w:rPr>
        <w:lastRenderedPageBreak/>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r w:rsidRPr="00B476E6">
        <w:rPr>
          <w:rFonts w:ascii="Arial" w:eastAsia="Times New Roman" w:hAnsi="Arial" w:cs="Arial"/>
          <w:color w:val="333333"/>
          <w:sz w:val="18"/>
          <w:szCs w:val="18"/>
          <w:lang w:eastAsia="ru-RU"/>
        </w:rPr>
        <w:br/>
        <w:t>ж) соблюдение требований законодательства Российской Федерации об энергосбережении и о повышении энергетической эффективности.</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r w:rsidRPr="00B476E6">
        <w:rPr>
          <w:rFonts w:ascii="Arial" w:eastAsia="Times New Roman" w:hAnsi="Arial" w:cs="Arial"/>
          <w:color w:val="333333"/>
          <w:sz w:val="18"/>
          <w:szCs w:val="18"/>
          <w:lang w:eastAsia="ru-RU"/>
        </w:rPr>
        <w:br/>
        <w:t>а) осмотр общего имущества, осуществляемый собственниками помещений и указанными в пункте 13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r w:rsidRPr="00B476E6">
        <w:rPr>
          <w:rFonts w:ascii="Arial" w:eastAsia="Times New Roman" w:hAnsi="Arial" w:cs="Arial"/>
          <w:color w:val="333333"/>
          <w:sz w:val="18"/>
          <w:szCs w:val="18"/>
          <w:lang w:eastAsia="ru-RU"/>
        </w:rPr>
        <w:b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r w:rsidRPr="00B476E6">
        <w:rPr>
          <w:rFonts w:ascii="Arial" w:eastAsia="Times New Roman" w:hAnsi="Arial" w:cs="Arial"/>
          <w:color w:val="333333"/>
          <w:sz w:val="18"/>
          <w:szCs w:val="18"/>
          <w:lang w:eastAsia="ru-RU"/>
        </w:rPr>
        <w:b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r w:rsidRPr="00B476E6">
        <w:rPr>
          <w:rFonts w:ascii="Arial" w:eastAsia="Times New Roman" w:hAnsi="Arial" w:cs="Arial"/>
          <w:color w:val="333333"/>
          <w:sz w:val="18"/>
          <w:szCs w:val="18"/>
          <w:lang w:eastAsia="ru-RU"/>
        </w:rPr>
        <w:br/>
        <w:t>г) уборку и санитарно-гигиеническую очистку помещений общего пользования, а также земельного участка, входящего в состав общего имущества;</w:t>
      </w:r>
      <w:r w:rsidRPr="00B476E6">
        <w:rPr>
          <w:rFonts w:ascii="Arial" w:eastAsia="Times New Roman" w:hAnsi="Arial" w:cs="Arial"/>
          <w:color w:val="333333"/>
          <w:sz w:val="18"/>
          <w:szCs w:val="18"/>
          <w:lang w:eastAsia="ru-RU"/>
        </w:rPr>
        <w:b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r w:rsidRPr="00B476E6">
        <w:rPr>
          <w:rFonts w:ascii="Arial" w:eastAsia="Times New Roman" w:hAnsi="Arial" w:cs="Arial"/>
          <w:color w:val="333333"/>
          <w:sz w:val="18"/>
          <w:szCs w:val="18"/>
          <w:lang w:eastAsia="ru-RU"/>
        </w:rPr>
        <w:b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r w:rsidRPr="00B476E6">
        <w:rPr>
          <w:rFonts w:ascii="Arial" w:eastAsia="Times New Roman" w:hAnsi="Arial" w:cs="Arial"/>
          <w:color w:val="333333"/>
          <w:sz w:val="18"/>
          <w:szCs w:val="18"/>
          <w:lang w:eastAsia="ru-RU"/>
        </w:rPr>
        <w:br/>
        <w:t>е) меры пожарной безопасности в соответствии с законодательством Российской Федерации о пожарной безопасности;</w:t>
      </w:r>
      <w:r w:rsidRPr="00B476E6">
        <w:rPr>
          <w:rFonts w:ascii="Arial" w:eastAsia="Times New Roman" w:hAnsi="Arial" w:cs="Arial"/>
          <w:color w:val="333333"/>
          <w:sz w:val="18"/>
          <w:szCs w:val="18"/>
          <w:lang w:eastAsia="ru-RU"/>
        </w:rPr>
        <w:b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r w:rsidRPr="00B476E6">
        <w:rPr>
          <w:rFonts w:ascii="Arial" w:eastAsia="Times New Roman" w:hAnsi="Arial" w:cs="Arial"/>
          <w:color w:val="333333"/>
          <w:sz w:val="18"/>
          <w:szCs w:val="18"/>
          <w:lang w:eastAsia="ru-RU"/>
        </w:rPr>
        <w:br/>
        <w:t>з) текущий и капитальный ремонт, подготовку к сезонной эксплуатации и содержание общего имущества, указанного в подпунктах "а" - "д"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r w:rsidRPr="00B476E6">
        <w:rPr>
          <w:rFonts w:ascii="Arial" w:eastAsia="Times New Roman" w:hAnsi="Arial" w:cs="Arial"/>
          <w:color w:val="333333"/>
          <w:sz w:val="18"/>
          <w:szCs w:val="18"/>
          <w:lang w:eastAsia="ru-RU"/>
        </w:rPr>
        <w:b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r w:rsidRPr="00B476E6">
        <w:rPr>
          <w:rFonts w:ascii="Arial" w:eastAsia="Times New Roman" w:hAnsi="Arial" w:cs="Arial"/>
          <w:color w:val="333333"/>
          <w:sz w:val="18"/>
          <w:szCs w:val="18"/>
          <w:lang w:eastAsia="ru-RU"/>
        </w:rPr>
        <w:b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11(1). Минимальный перечень услуг и работ, необходимых для обеспечения надлежащего содержания общего имущества в многоквартирном доме, и Правила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12. Собственники помещений вправе самостоятельно совершать действия по содержанию и ремонту общего имущества, за исключением действий, указанных в подпункте "д(1)" пункта 11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15. В состав услуг и работ не входят:</w:t>
      </w:r>
      <w:r w:rsidRPr="00B476E6">
        <w:rPr>
          <w:rFonts w:ascii="Arial" w:eastAsia="Times New Roman" w:hAnsi="Arial" w:cs="Arial"/>
          <w:color w:val="333333"/>
          <w:sz w:val="18"/>
          <w:szCs w:val="18"/>
          <w:lang w:eastAsia="ru-RU"/>
        </w:rPr>
        <w:b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r w:rsidRPr="00B476E6">
        <w:rPr>
          <w:rFonts w:ascii="Arial" w:eastAsia="Times New Roman" w:hAnsi="Arial" w:cs="Arial"/>
          <w:color w:val="333333"/>
          <w:sz w:val="18"/>
          <w:szCs w:val="18"/>
          <w:lang w:eastAsia="ru-RU"/>
        </w:rPr>
        <w:b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r w:rsidRPr="00B476E6">
        <w:rPr>
          <w:rFonts w:ascii="Arial" w:eastAsia="Times New Roman" w:hAnsi="Arial" w:cs="Arial"/>
          <w:color w:val="333333"/>
          <w:sz w:val="18"/>
          <w:szCs w:val="18"/>
          <w:lang w:eastAsia="ru-RU"/>
        </w:rPr>
        <w:b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lastRenderedPageBreak/>
        <w:t>16. Надлежащее содержание общего имущества в зависимости от способа управления многоквартирным домом обеспечивается:</w:t>
      </w:r>
      <w:r w:rsidRPr="00B476E6">
        <w:rPr>
          <w:rFonts w:ascii="Arial" w:eastAsia="Times New Roman" w:hAnsi="Arial" w:cs="Arial"/>
          <w:color w:val="333333"/>
          <w:sz w:val="18"/>
          <w:szCs w:val="18"/>
          <w:lang w:eastAsia="ru-RU"/>
        </w:rPr>
        <w:br/>
        <w:t>а) собственниками помещений:</w:t>
      </w:r>
      <w:r w:rsidRPr="00B476E6">
        <w:rPr>
          <w:rFonts w:ascii="Arial" w:eastAsia="Times New Roman" w:hAnsi="Arial" w:cs="Arial"/>
          <w:color w:val="333333"/>
          <w:sz w:val="18"/>
          <w:szCs w:val="18"/>
          <w:lang w:eastAsia="ru-RU"/>
        </w:rPr>
        <w:br/>
        <w:t>путем заключения договора управления многоквартирным домом с управляющей организацией - в соответствии с частью 5 </w:t>
      </w:r>
      <w:hyperlink r:id="rId9" w:history="1">
        <w:r w:rsidRPr="00B476E6">
          <w:rPr>
            <w:rFonts w:ascii="Arial" w:eastAsia="Times New Roman" w:hAnsi="Arial" w:cs="Arial"/>
            <w:color w:val="333399"/>
            <w:sz w:val="18"/>
            <w:szCs w:val="18"/>
            <w:u w:val="single"/>
            <w:lang w:eastAsia="ru-RU"/>
          </w:rPr>
          <w:t>статьи 161</w:t>
        </w:r>
      </w:hyperlink>
      <w:r w:rsidRPr="00B476E6">
        <w:rPr>
          <w:rFonts w:ascii="Arial" w:eastAsia="Times New Roman" w:hAnsi="Arial" w:cs="Arial"/>
          <w:color w:val="333333"/>
          <w:sz w:val="18"/>
          <w:szCs w:val="18"/>
          <w:lang w:eastAsia="ru-RU"/>
        </w:rPr>
        <w:t> и </w:t>
      </w:r>
      <w:hyperlink r:id="rId10" w:history="1">
        <w:r w:rsidRPr="00B476E6">
          <w:rPr>
            <w:rFonts w:ascii="Arial" w:eastAsia="Times New Roman" w:hAnsi="Arial" w:cs="Arial"/>
            <w:color w:val="333399"/>
            <w:sz w:val="18"/>
            <w:szCs w:val="18"/>
            <w:u w:val="single"/>
            <w:lang w:eastAsia="ru-RU"/>
          </w:rPr>
          <w:t>статьей 162 Жилищного кодекса</w:t>
        </w:r>
      </w:hyperlink>
      <w:r w:rsidRPr="00B476E6">
        <w:rPr>
          <w:rFonts w:ascii="Arial" w:eastAsia="Times New Roman" w:hAnsi="Arial" w:cs="Arial"/>
          <w:color w:val="333333"/>
          <w:sz w:val="18"/>
          <w:szCs w:val="18"/>
          <w:lang w:eastAsia="ru-RU"/>
        </w:rPr>
        <w:t> Российской Федерации;</w:t>
      </w:r>
      <w:r w:rsidRPr="00B476E6">
        <w:rPr>
          <w:rFonts w:ascii="Arial" w:eastAsia="Times New Roman" w:hAnsi="Arial" w:cs="Arial"/>
          <w:color w:val="333333"/>
          <w:sz w:val="18"/>
          <w:szCs w:val="18"/>
          <w:lang w:eastAsia="ru-RU"/>
        </w:rPr>
        <w:br/>
        <w:t>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11" w:history="1">
        <w:r w:rsidRPr="00B476E6">
          <w:rPr>
            <w:rFonts w:ascii="Arial" w:eastAsia="Times New Roman" w:hAnsi="Arial" w:cs="Arial"/>
            <w:color w:val="333399"/>
            <w:sz w:val="18"/>
            <w:szCs w:val="18"/>
            <w:u w:val="single"/>
            <w:lang w:eastAsia="ru-RU"/>
          </w:rPr>
          <w:t>статьей 164 Жилищного кодекса</w:t>
        </w:r>
      </w:hyperlink>
      <w:r w:rsidRPr="00B476E6">
        <w:rPr>
          <w:rFonts w:ascii="Arial" w:eastAsia="Times New Roman" w:hAnsi="Arial" w:cs="Arial"/>
          <w:color w:val="333333"/>
          <w:sz w:val="18"/>
          <w:szCs w:val="18"/>
          <w:lang w:eastAsia="ru-RU"/>
        </w:rPr>
        <w:t> Российской Федерации;</w:t>
      </w:r>
      <w:r w:rsidRPr="00B476E6">
        <w:rPr>
          <w:rFonts w:ascii="Arial" w:eastAsia="Times New Roman" w:hAnsi="Arial" w:cs="Arial"/>
          <w:color w:val="333333"/>
          <w:sz w:val="18"/>
          <w:szCs w:val="18"/>
          <w:lang w:eastAsia="ru-RU"/>
        </w:rPr>
        <w:b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r w:rsidRPr="00B476E6">
        <w:rPr>
          <w:rFonts w:ascii="Arial" w:eastAsia="Times New Roman" w:hAnsi="Arial" w:cs="Arial"/>
          <w:color w:val="333333"/>
          <w:sz w:val="18"/>
          <w:szCs w:val="18"/>
          <w:lang w:eastAsia="ru-RU"/>
        </w:rPr>
        <w:br/>
        <w:t>путем членства собственников помещений в указанных организациях - в соответствии с разделами V и VI </w:t>
      </w:r>
      <w:hyperlink r:id="rId12" w:history="1">
        <w:r w:rsidRPr="00B476E6">
          <w:rPr>
            <w:rFonts w:ascii="Arial" w:eastAsia="Times New Roman" w:hAnsi="Arial" w:cs="Arial"/>
            <w:color w:val="333399"/>
            <w:sz w:val="18"/>
            <w:szCs w:val="18"/>
            <w:u w:val="single"/>
            <w:lang w:eastAsia="ru-RU"/>
          </w:rPr>
          <w:t>Жилищного кодекса Российской Федерации</w:t>
        </w:r>
      </w:hyperlink>
      <w:r w:rsidRPr="00B476E6">
        <w:rPr>
          <w:rFonts w:ascii="Arial" w:eastAsia="Times New Roman" w:hAnsi="Arial" w:cs="Arial"/>
          <w:color w:val="333333"/>
          <w:sz w:val="18"/>
          <w:szCs w:val="18"/>
          <w:lang w:eastAsia="ru-RU"/>
        </w:rPr>
        <w:t>;</w:t>
      </w:r>
      <w:r w:rsidRPr="00B476E6">
        <w:rPr>
          <w:rFonts w:ascii="Arial" w:eastAsia="Times New Roman" w:hAnsi="Arial" w:cs="Arial"/>
          <w:color w:val="333333"/>
          <w:sz w:val="18"/>
          <w:szCs w:val="18"/>
          <w:lang w:eastAsia="ru-RU"/>
        </w:rPr>
        <w:br/>
        <w:t>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w:t>
      </w:r>
      <w:hyperlink r:id="rId13" w:history="1">
        <w:r w:rsidRPr="00B476E6">
          <w:rPr>
            <w:rFonts w:ascii="Arial" w:eastAsia="Times New Roman" w:hAnsi="Arial" w:cs="Arial"/>
            <w:color w:val="333399"/>
            <w:sz w:val="18"/>
            <w:szCs w:val="18"/>
            <w:u w:val="single"/>
            <w:lang w:eastAsia="ru-RU"/>
          </w:rPr>
          <w:t>статьи 138 Жилищного кодекса</w:t>
        </w:r>
      </w:hyperlink>
      <w:r w:rsidRPr="00B476E6">
        <w:rPr>
          <w:rFonts w:ascii="Arial" w:eastAsia="Times New Roman" w:hAnsi="Arial" w:cs="Arial"/>
          <w:color w:val="333333"/>
          <w:sz w:val="18"/>
          <w:szCs w:val="18"/>
          <w:lang w:eastAsia="ru-RU"/>
        </w:rPr>
        <w:t> Российской Федерации.</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r w:rsidRPr="00B476E6">
        <w:rPr>
          <w:rFonts w:ascii="Arial" w:eastAsia="Times New Roman" w:hAnsi="Arial" w:cs="Arial"/>
          <w:color w:val="333333"/>
          <w:sz w:val="18"/>
          <w:szCs w:val="18"/>
          <w:lang w:eastAsia="ru-RU"/>
        </w:rPr>
        <w:br/>
        <w:t>а) документы технического учета жилищного фонда, содержащие сведения о состоянии общего имущества;</w:t>
      </w:r>
      <w:r w:rsidRPr="00B476E6">
        <w:rPr>
          <w:rFonts w:ascii="Arial" w:eastAsia="Times New Roman" w:hAnsi="Arial" w:cs="Arial"/>
          <w:color w:val="333333"/>
          <w:sz w:val="18"/>
          <w:szCs w:val="18"/>
          <w:lang w:eastAsia="ru-RU"/>
        </w:rPr>
        <w:b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r w:rsidRPr="00B476E6">
        <w:rPr>
          <w:rFonts w:ascii="Arial" w:eastAsia="Times New Roman" w:hAnsi="Arial" w:cs="Arial"/>
          <w:color w:val="333333"/>
          <w:sz w:val="18"/>
          <w:szCs w:val="18"/>
          <w:lang w:eastAsia="ru-RU"/>
        </w:rPr>
        <w:b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r w:rsidRPr="00B476E6">
        <w:rPr>
          <w:rFonts w:ascii="Arial" w:eastAsia="Times New Roman" w:hAnsi="Arial" w:cs="Arial"/>
          <w:color w:val="333333"/>
          <w:sz w:val="18"/>
          <w:szCs w:val="18"/>
          <w:lang w:eastAsia="ru-RU"/>
        </w:rPr>
        <w:b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r w:rsidRPr="00B476E6">
        <w:rPr>
          <w:rFonts w:ascii="Arial" w:eastAsia="Times New Roman" w:hAnsi="Arial" w:cs="Arial"/>
          <w:color w:val="333333"/>
          <w:sz w:val="18"/>
          <w:szCs w:val="18"/>
          <w:lang w:eastAsia="ru-RU"/>
        </w:rPr>
        <w:br/>
        <w:t>в(1)) акты проверок готовности к отопительному периоду и выданные паспорта готовности многоквартирного дома к отопительному периоду;</w:t>
      </w:r>
      <w:r w:rsidRPr="00B476E6">
        <w:rPr>
          <w:rFonts w:ascii="Arial" w:eastAsia="Times New Roman" w:hAnsi="Arial" w:cs="Arial"/>
          <w:color w:val="333333"/>
          <w:sz w:val="18"/>
          <w:szCs w:val="18"/>
          <w:lang w:eastAsia="ru-RU"/>
        </w:rPr>
        <w:br/>
        <w:t xml:space="preserve">г) инструкцию по эксплуатации многоквартирного дома по форме, установленной федеральным органом исполнительной </w:t>
      </w:r>
      <w:r w:rsidRPr="00B476E6">
        <w:rPr>
          <w:rFonts w:ascii="Arial" w:eastAsia="Times New Roman" w:hAnsi="Arial" w:cs="Arial"/>
          <w:color w:val="333333"/>
          <w:sz w:val="18"/>
          <w:szCs w:val="18"/>
          <w:lang w:eastAsia="ru-RU"/>
        </w:rPr>
        <w:lastRenderedPageBreak/>
        <w:t>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r w:rsidRPr="00B476E6">
        <w:rPr>
          <w:rFonts w:ascii="Arial" w:eastAsia="Times New Roman" w:hAnsi="Arial" w:cs="Arial"/>
          <w:color w:val="333333"/>
          <w:sz w:val="18"/>
          <w:szCs w:val="18"/>
          <w:lang w:eastAsia="ru-RU"/>
        </w:rPr>
        <w:br/>
        <w:t>первый экземпляр - товариществу собственников жилья, созданному в соответствии со </w:t>
      </w:r>
      <w:hyperlink r:id="rId14" w:history="1">
        <w:r w:rsidRPr="00B476E6">
          <w:rPr>
            <w:rFonts w:ascii="Arial" w:eastAsia="Times New Roman" w:hAnsi="Arial" w:cs="Arial"/>
            <w:color w:val="333399"/>
            <w:sz w:val="18"/>
            <w:szCs w:val="18"/>
            <w:u w:val="single"/>
            <w:lang w:eastAsia="ru-RU"/>
          </w:rPr>
          <w:t>статьей 139 Жилищного кодекса</w:t>
        </w:r>
      </w:hyperlink>
      <w:r w:rsidRPr="00B476E6">
        <w:rPr>
          <w:rFonts w:ascii="Arial" w:eastAsia="Times New Roman" w:hAnsi="Arial" w:cs="Arial"/>
          <w:color w:val="333333"/>
          <w:sz w:val="18"/>
          <w:szCs w:val="18"/>
          <w:lang w:eastAsia="ru-RU"/>
        </w:rPr>
        <w:t> Российской Федерации лицами, которым будет принадлежать право собственности на помещения в строящемся многоквартирном доме;</w:t>
      </w:r>
      <w:r w:rsidRPr="00B476E6">
        <w:rPr>
          <w:rFonts w:ascii="Arial" w:eastAsia="Times New Roman" w:hAnsi="Arial" w:cs="Arial"/>
          <w:color w:val="333333"/>
          <w:sz w:val="18"/>
          <w:szCs w:val="18"/>
          <w:lang w:eastAsia="ru-RU"/>
        </w:rPr>
        <w:b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r w:rsidRPr="00B476E6">
        <w:rPr>
          <w:rFonts w:ascii="Arial" w:eastAsia="Times New Roman" w:hAnsi="Arial" w:cs="Arial"/>
          <w:color w:val="333333"/>
          <w:sz w:val="18"/>
          <w:szCs w:val="18"/>
          <w:lang w:eastAsia="ru-RU"/>
        </w:rPr>
        <w:b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26. В состав иных документов, связанных с управлением многоквартирным домом, включаются:</w:t>
      </w:r>
      <w:r w:rsidRPr="00B476E6">
        <w:rPr>
          <w:rFonts w:ascii="Arial" w:eastAsia="Times New Roman" w:hAnsi="Arial" w:cs="Arial"/>
          <w:color w:val="333333"/>
          <w:sz w:val="18"/>
          <w:szCs w:val="18"/>
          <w:lang w:eastAsia="ru-RU"/>
        </w:rPr>
        <w:b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r w:rsidRPr="00B476E6">
        <w:rPr>
          <w:rFonts w:ascii="Arial" w:eastAsia="Times New Roman" w:hAnsi="Arial" w:cs="Arial"/>
          <w:color w:val="333333"/>
          <w:sz w:val="18"/>
          <w:szCs w:val="18"/>
          <w:lang w:eastAsia="ru-RU"/>
        </w:rPr>
        <w:br/>
        <w:t>б) выписка из Реестра, содержащая сведения о зарегистрированных правах на объекты недвижимости, являющиеся общим имуществом;</w:t>
      </w:r>
      <w:r w:rsidRPr="00B476E6">
        <w:rPr>
          <w:rFonts w:ascii="Arial" w:eastAsia="Times New Roman" w:hAnsi="Arial" w:cs="Arial"/>
          <w:color w:val="333333"/>
          <w:sz w:val="18"/>
          <w:szCs w:val="18"/>
          <w:lang w:eastAsia="ru-RU"/>
        </w:rPr>
        <w:br/>
        <w:t>в) заверенная уполномоченным органом местного самоуправления копия градостроительного плана земельного участка по установленной форме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r w:rsidRPr="00B476E6">
        <w:rPr>
          <w:rFonts w:ascii="Arial" w:eastAsia="Times New Roman" w:hAnsi="Arial" w:cs="Arial"/>
          <w:color w:val="333333"/>
          <w:sz w:val="18"/>
          <w:szCs w:val="18"/>
          <w:lang w:eastAsia="ru-RU"/>
        </w:rPr>
        <w:b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r w:rsidRPr="00B476E6">
        <w:rPr>
          <w:rFonts w:ascii="Arial" w:eastAsia="Times New Roman" w:hAnsi="Arial" w:cs="Arial"/>
          <w:color w:val="333333"/>
          <w:sz w:val="18"/>
          <w:szCs w:val="18"/>
          <w:lang w:eastAsia="ru-RU"/>
        </w:rPr>
        <w:b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r w:rsidRPr="00B476E6">
        <w:rPr>
          <w:rFonts w:ascii="Arial" w:eastAsia="Times New Roman" w:hAnsi="Arial" w:cs="Arial"/>
          <w:color w:val="333333"/>
          <w:sz w:val="18"/>
          <w:szCs w:val="18"/>
          <w:lang w:eastAsia="ru-RU"/>
        </w:rPr>
        <w:br/>
        <w:t>д(1))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r w:rsidRPr="00B476E6">
        <w:rPr>
          <w:rFonts w:ascii="Arial" w:eastAsia="Times New Roman" w:hAnsi="Arial" w:cs="Arial"/>
          <w:color w:val="333333"/>
          <w:sz w:val="18"/>
          <w:szCs w:val="18"/>
          <w:lang w:eastAsia="ru-RU"/>
        </w:rPr>
        <w:br/>
        <w:t>д(2)) договоры об использовании общего имущества собственников помещений в многоквартирном доме;</w:t>
      </w:r>
      <w:r w:rsidRPr="00B476E6">
        <w:rPr>
          <w:rFonts w:ascii="Arial" w:eastAsia="Times New Roman" w:hAnsi="Arial" w:cs="Arial"/>
          <w:color w:val="333333"/>
          <w:sz w:val="18"/>
          <w:szCs w:val="18"/>
          <w:lang w:eastAsia="ru-RU"/>
        </w:rPr>
        <w:br/>
        <w:t>д(3)) оригиналы решений и протоколов общих собраний собственников помещений в многоквартирном доме;</w:t>
      </w:r>
      <w:r w:rsidRPr="00B476E6">
        <w:rPr>
          <w:rFonts w:ascii="Arial" w:eastAsia="Times New Roman" w:hAnsi="Arial" w:cs="Arial"/>
          <w:color w:val="333333"/>
          <w:sz w:val="18"/>
          <w:szCs w:val="18"/>
          <w:lang w:eastAsia="ru-RU"/>
        </w:rPr>
        <w:b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27. Ответственные лица обязаны в установленном законодательством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B476E6" w:rsidRPr="00B476E6" w:rsidRDefault="00B476E6" w:rsidP="00B476E6">
      <w:pPr>
        <w:shd w:val="clear" w:color="auto" w:fill="E6EAF3"/>
        <w:spacing w:before="100" w:beforeAutospacing="1" w:after="100" w:afterAutospacing="1" w:line="240" w:lineRule="auto"/>
        <w:jc w:val="center"/>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III. НЕСЕНИЕ СОБСТВЕННИКАМИ ПОМЕЩЕНИЙ ОБЩИХ РАСХОДОВ</w:t>
      </w:r>
      <w:r w:rsidRPr="00B476E6">
        <w:rPr>
          <w:rFonts w:ascii="Arial" w:eastAsia="Times New Roman" w:hAnsi="Arial" w:cs="Arial"/>
          <w:color w:val="333333"/>
          <w:sz w:val="18"/>
          <w:szCs w:val="18"/>
          <w:lang w:eastAsia="ru-RU"/>
        </w:rPr>
        <w:br/>
        <w:t>НА СОДЕРЖАНИЕ И РЕМОНТ ОБЩЕГО ИМУЩЕСТВА</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r w:rsidRPr="00B476E6">
        <w:rPr>
          <w:rFonts w:ascii="Arial" w:eastAsia="Times New Roman" w:hAnsi="Arial" w:cs="Arial"/>
          <w:color w:val="333333"/>
          <w:sz w:val="18"/>
          <w:szCs w:val="18"/>
          <w:lang w:eastAsia="ru-RU"/>
        </w:rPr>
        <w:b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r w:rsidRPr="00B476E6">
        <w:rPr>
          <w:rFonts w:ascii="Arial" w:eastAsia="Times New Roman" w:hAnsi="Arial" w:cs="Arial"/>
          <w:color w:val="333333"/>
          <w:sz w:val="18"/>
          <w:szCs w:val="18"/>
          <w:lang w:eastAsia="ru-RU"/>
        </w:rPr>
        <w:br/>
        <w:t>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w:t>
      </w:r>
      <w:hyperlink r:id="rId15" w:history="1">
        <w:r w:rsidRPr="00B476E6">
          <w:rPr>
            <w:rFonts w:ascii="Arial" w:eastAsia="Times New Roman" w:hAnsi="Arial" w:cs="Arial"/>
            <w:color w:val="333399"/>
            <w:sz w:val="18"/>
            <w:szCs w:val="18"/>
            <w:u w:val="single"/>
            <w:lang w:eastAsia="ru-RU"/>
          </w:rPr>
          <w:t>статьи 155 Жилищного кодекса</w:t>
        </w:r>
      </w:hyperlink>
      <w:r w:rsidRPr="00B476E6">
        <w:rPr>
          <w:rFonts w:ascii="Arial" w:eastAsia="Times New Roman" w:hAnsi="Arial" w:cs="Arial"/>
          <w:color w:val="333333"/>
          <w:sz w:val="18"/>
          <w:szCs w:val="18"/>
          <w:lang w:eastAsia="ru-RU"/>
        </w:rPr>
        <w:t> Российской Федерации.</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rsidRPr="00B476E6">
        <w:rPr>
          <w:rFonts w:ascii="Arial" w:eastAsia="Times New Roman" w:hAnsi="Arial" w:cs="Arial"/>
          <w:color w:val="333333"/>
          <w:sz w:val="18"/>
          <w:szCs w:val="18"/>
          <w:lang w:eastAsia="ru-RU"/>
        </w:rPr>
        <w:t>электро</w:t>
      </w:r>
      <w:proofErr w:type="spellEnd"/>
      <w:r w:rsidRPr="00B476E6">
        <w:rPr>
          <w:rFonts w:ascii="Arial" w:eastAsia="Times New Roman" w:hAnsi="Arial" w:cs="Arial"/>
          <w:color w:val="333333"/>
          <w:sz w:val="18"/>
          <w:szCs w:val="18"/>
          <w:lang w:eastAsia="ru-RU"/>
        </w:rPr>
        <w:t>,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30. Содержание общего имущества обеспечивается:</w:t>
      </w:r>
      <w:r w:rsidRPr="00B476E6">
        <w:rPr>
          <w:rFonts w:ascii="Arial" w:eastAsia="Times New Roman" w:hAnsi="Arial" w:cs="Arial"/>
          <w:color w:val="333333"/>
          <w:sz w:val="18"/>
          <w:szCs w:val="18"/>
          <w:lang w:eastAsia="ru-RU"/>
        </w:rPr>
        <w:br/>
        <w:t>а) собственниками помещений - за счет собственных средств;</w:t>
      </w:r>
      <w:r w:rsidRPr="00B476E6">
        <w:rPr>
          <w:rFonts w:ascii="Arial" w:eastAsia="Times New Roman" w:hAnsi="Arial" w:cs="Arial"/>
          <w:color w:val="333333"/>
          <w:sz w:val="18"/>
          <w:szCs w:val="18"/>
          <w:lang w:eastAsia="ru-RU"/>
        </w:rPr>
        <w:b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r w:rsidRPr="00B476E6">
        <w:rPr>
          <w:rFonts w:ascii="Arial" w:eastAsia="Times New Roman" w:hAnsi="Arial" w:cs="Arial"/>
          <w:color w:val="333333"/>
          <w:sz w:val="18"/>
          <w:szCs w:val="18"/>
          <w:lang w:eastAsia="ru-RU"/>
        </w:rPr>
        <w:br/>
        <w:t xml:space="preserve">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w:t>
      </w:r>
      <w:r w:rsidRPr="00B476E6">
        <w:rPr>
          <w:rFonts w:ascii="Arial" w:eastAsia="Times New Roman" w:hAnsi="Arial" w:cs="Arial"/>
          <w:color w:val="333333"/>
          <w:sz w:val="18"/>
          <w:szCs w:val="18"/>
          <w:lang w:eastAsia="ru-RU"/>
        </w:rPr>
        <w:lastRenderedPageBreak/>
        <w:t>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r w:rsidRPr="00B476E6">
        <w:rPr>
          <w:rFonts w:ascii="Arial" w:eastAsia="Times New Roman" w:hAnsi="Arial" w:cs="Arial"/>
          <w:color w:val="333333"/>
          <w:sz w:val="18"/>
          <w:szCs w:val="18"/>
          <w:lang w:eastAsia="ru-RU"/>
        </w:rPr>
        <w:br/>
        <w:t>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6" w:history="1">
        <w:r w:rsidRPr="00B476E6">
          <w:rPr>
            <w:rFonts w:ascii="Arial" w:eastAsia="Times New Roman" w:hAnsi="Arial" w:cs="Arial"/>
            <w:color w:val="333399"/>
            <w:sz w:val="18"/>
            <w:szCs w:val="18"/>
            <w:u w:val="single"/>
            <w:lang w:eastAsia="ru-RU"/>
          </w:rPr>
          <w:t>статьей 160 Жилищного кодекса</w:t>
        </w:r>
      </w:hyperlink>
      <w:r w:rsidRPr="00B476E6">
        <w:rPr>
          <w:rFonts w:ascii="Arial" w:eastAsia="Times New Roman" w:hAnsi="Arial" w:cs="Arial"/>
          <w:color w:val="333333"/>
          <w:sz w:val="18"/>
          <w:szCs w:val="18"/>
          <w:lang w:eastAsia="ru-RU"/>
        </w:rPr>
        <w:t>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кодекса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r w:rsidRPr="00B476E6">
        <w:rPr>
          <w:rFonts w:ascii="Arial" w:eastAsia="Times New Roman" w:hAnsi="Arial" w:cs="Arial"/>
          <w:color w:val="333333"/>
          <w:sz w:val="18"/>
          <w:szCs w:val="18"/>
          <w:lang w:eastAsia="ru-RU"/>
        </w:rPr>
        <w:b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33. 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34. 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35. Указанные в пунктах 31 - 34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w:t>
      </w:r>
      <w:hyperlink r:id="rId17" w:history="1">
        <w:r w:rsidRPr="00B476E6">
          <w:rPr>
            <w:rFonts w:ascii="Arial" w:eastAsia="Times New Roman" w:hAnsi="Arial" w:cs="Arial"/>
            <w:color w:val="333399"/>
            <w:sz w:val="18"/>
            <w:szCs w:val="18"/>
            <w:u w:val="single"/>
            <w:lang w:eastAsia="ru-RU"/>
          </w:rPr>
          <w:t>статьи 158 Жилищного кодекса</w:t>
        </w:r>
      </w:hyperlink>
      <w:r w:rsidRPr="00B476E6">
        <w:rPr>
          <w:rFonts w:ascii="Arial" w:eastAsia="Times New Roman" w:hAnsi="Arial" w:cs="Arial"/>
          <w:color w:val="333333"/>
          <w:sz w:val="18"/>
          <w:szCs w:val="18"/>
          <w:lang w:eastAsia="ru-RU"/>
        </w:rPr>
        <w:t>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статьей 158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w:t>
      </w:r>
      <w:hyperlink r:id="rId18" w:history="1">
        <w:r w:rsidRPr="00B476E6">
          <w:rPr>
            <w:rFonts w:ascii="Arial" w:eastAsia="Times New Roman" w:hAnsi="Arial" w:cs="Arial"/>
            <w:color w:val="333399"/>
            <w:sz w:val="18"/>
            <w:szCs w:val="18"/>
            <w:u w:val="single"/>
            <w:lang w:eastAsia="ru-RU"/>
          </w:rPr>
          <w:t>статьи 155 Жилищного кодекса</w:t>
        </w:r>
      </w:hyperlink>
      <w:r w:rsidRPr="00B476E6">
        <w:rPr>
          <w:rFonts w:ascii="Arial" w:eastAsia="Times New Roman" w:hAnsi="Arial" w:cs="Arial"/>
          <w:color w:val="333333"/>
          <w:sz w:val="18"/>
          <w:szCs w:val="18"/>
          <w:lang w:eastAsia="ru-RU"/>
        </w:rPr>
        <w:t>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w:t>
      </w:r>
      <w:r w:rsidRPr="00B476E6">
        <w:rPr>
          <w:rFonts w:ascii="Arial" w:eastAsia="Times New Roman" w:hAnsi="Arial" w:cs="Arial"/>
          <w:color w:val="333333"/>
          <w:sz w:val="18"/>
          <w:szCs w:val="18"/>
          <w:lang w:eastAsia="ru-RU"/>
        </w:rPr>
        <w:lastRenderedPageBreak/>
        <w:t>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r w:rsidRPr="00B476E6">
        <w:rPr>
          <w:rFonts w:ascii="Arial" w:eastAsia="Times New Roman" w:hAnsi="Arial" w:cs="Arial"/>
          <w:color w:val="333333"/>
          <w:sz w:val="18"/>
          <w:szCs w:val="18"/>
          <w:lang w:eastAsia="ru-RU"/>
        </w:rPr>
        <w:br/>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r w:rsidRPr="00B476E6">
        <w:rPr>
          <w:rFonts w:ascii="Arial" w:eastAsia="Times New Roman" w:hAnsi="Arial" w:cs="Arial"/>
          <w:color w:val="333333"/>
          <w:sz w:val="18"/>
          <w:szCs w:val="18"/>
          <w:lang w:eastAsia="ru-RU"/>
        </w:rPr>
        <w:b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r w:rsidRPr="00B476E6">
        <w:rPr>
          <w:rFonts w:ascii="Arial" w:eastAsia="Times New Roman" w:hAnsi="Arial" w:cs="Arial"/>
          <w:color w:val="333333"/>
          <w:sz w:val="18"/>
          <w:szCs w:val="18"/>
          <w:lang w:eastAsia="ru-RU"/>
        </w:rPr>
        <w:b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 xml:space="preserve">38(2). Собственники помещений вправе принять решение о заключении </w:t>
      </w:r>
      <w:proofErr w:type="spellStart"/>
      <w:r w:rsidRPr="00B476E6">
        <w:rPr>
          <w:rFonts w:ascii="Arial" w:eastAsia="Times New Roman" w:hAnsi="Arial" w:cs="Arial"/>
          <w:color w:val="333333"/>
          <w:sz w:val="18"/>
          <w:szCs w:val="18"/>
          <w:lang w:eastAsia="ru-RU"/>
        </w:rPr>
        <w:t>энергосервисного</w:t>
      </w:r>
      <w:proofErr w:type="spellEnd"/>
      <w:r w:rsidRPr="00B476E6">
        <w:rPr>
          <w:rFonts w:ascii="Arial" w:eastAsia="Times New Roman" w:hAnsi="Arial" w:cs="Arial"/>
          <w:color w:val="333333"/>
          <w:sz w:val="18"/>
          <w:szCs w:val="18"/>
          <w:lang w:eastAsia="ru-RU"/>
        </w:rP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rsidRPr="00B476E6">
        <w:rPr>
          <w:rFonts w:ascii="Arial" w:eastAsia="Times New Roman" w:hAnsi="Arial" w:cs="Arial"/>
          <w:color w:val="333333"/>
          <w:sz w:val="18"/>
          <w:szCs w:val="18"/>
          <w:lang w:eastAsia="ru-RU"/>
        </w:rPr>
        <w:t>энергосервисный</w:t>
      </w:r>
      <w:proofErr w:type="spellEnd"/>
      <w:r w:rsidRPr="00B476E6">
        <w:rPr>
          <w:rFonts w:ascii="Arial" w:eastAsia="Times New Roman" w:hAnsi="Arial" w:cs="Arial"/>
          <w:color w:val="333333"/>
          <w:sz w:val="18"/>
          <w:szCs w:val="18"/>
          <w:lang w:eastAsia="ru-RU"/>
        </w:rP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w:t>
      </w:r>
      <w:proofErr w:type="spellStart"/>
      <w:r w:rsidRPr="00B476E6">
        <w:rPr>
          <w:rFonts w:ascii="Arial" w:eastAsia="Times New Roman" w:hAnsi="Arial" w:cs="Arial"/>
          <w:color w:val="333333"/>
          <w:sz w:val="18"/>
          <w:szCs w:val="18"/>
          <w:lang w:eastAsia="ru-RU"/>
        </w:rPr>
        <w:t>энергосервисного</w:t>
      </w:r>
      <w:proofErr w:type="spellEnd"/>
      <w:r w:rsidRPr="00B476E6">
        <w:rPr>
          <w:rFonts w:ascii="Arial" w:eastAsia="Times New Roman" w:hAnsi="Arial" w:cs="Arial"/>
          <w:color w:val="333333"/>
          <w:sz w:val="18"/>
          <w:szCs w:val="18"/>
          <w:lang w:eastAsia="ru-RU"/>
        </w:rPr>
        <w:t xml:space="preserve"> договора на общедомовые нужды с организацией, оказывающей </w:t>
      </w:r>
      <w:proofErr w:type="spellStart"/>
      <w:r w:rsidRPr="00B476E6">
        <w:rPr>
          <w:rFonts w:ascii="Arial" w:eastAsia="Times New Roman" w:hAnsi="Arial" w:cs="Arial"/>
          <w:color w:val="333333"/>
          <w:sz w:val="18"/>
          <w:szCs w:val="18"/>
          <w:lang w:eastAsia="ru-RU"/>
        </w:rPr>
        <w:t>энергосервисные</w:t>
      </w:r>
      <w:proofErr w:type="spellEnd"/>
      <w:r w:rsidRPr="00B476E6">
        <w:rPr>
          <w:rFonts w:ascii="Arial" w:eastAsia="Times New Roman" w:hAnsi="Arial" w:cs="Arial"/>
          <w:color w:val="333333"/>
          <w:sz w:val="18"/>
          <w:szCs w:val="18"/>
          <w:lang w:eastAsia="ru-RU"/>
        </w:rPr>
        <w:t xml:space="preserve"> услуги.</w:t>
      </w:r>
      <w:r w:rsidRPr="00B476E6">
        <w:rPr>
          <w:rFonts w:ascii="Arial" w:eastAsia="Times New Roman" w:hAnsi="Arial" w:cs="Arial"/>
          <w:color w:val="333333"/>
          <w:sz w:val="18"/>
          <w:szCs w:val="18"/>
          <w:lang w:eastAsia="ru-RU"/>
        </w:rPr>
        <w:br/>
      </w:r>
      <w:proofErr w:type="spellStart"/>
      <w:r w:rsidRPr="00B476E6">
        <w:rPr>
          <w:rFonts w:ascii="Arial" w:eastAsia="Times New Roman" w:hAnsi="Arial" w:cs="Arial"/>
          <w:color w:val="333333"/>
          <w:sz w:val="18"/>
          <w:szCs w:val="18"/>
          <w:lang w:eastAsia="ru-RU"/>
        </w:rPr>
        <w:t>Энергосервисный</w:t>
      </w:r>
      <w:proofErr w:type="spellEnd"/>
      <w:r w:rsidRPr="00B476E6">
        <w:rPr>
          <w:rFonts w:ascii="Arial" w:eastAsia="Times New Roman" w:hAnsi="Arial" w:cs="Arial"/>
          <w:color w:val="333333"/>
          <w:sz w:val="18"/>
          <w:szCs w:val="18"/>
          <w:lang w:eastAsia="ru-RU"/>
        </w:rPr>
        <w:t xml:space="preserve"> договор на общедомовые нужды с управляющей организацией заключается отдельно от договора управления многоквартирным домом.</w:t>
      </w:r>
      <w:r w:rsidRPr="00B476E6">
        <w:rPr>
          <w:rFonts w:ascii="Arial" w:eastAsia="Times New Roman" w:hAnsi="Arial" w:cs="Arial"/>
          <w:color w:val="333333"/>
          <w:sz w:val="18"/>
          <w:szCs w:val="18"/>
          <w:lang w:eastAsia="ru-RU"/>
        </w:rPr>
        <w:b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rsidRPr="00B476E6">
        <w:rPr>
          <w:rFonts w:ascii="Arial" w:eastAsia="Times New Roman" w:hAnsi="Arial" w:cs="Arial"/>
          <w:color w:val="333333"/>
          <w:sz w:val="18"/>
          <w:szCs w:val="18"/>
          <w:lang w:eastAsia="ru-RU"/>
        </w:rPr>
        <w:t>энергосервисного</w:t>
      </w:r>
      <w:proofErr w:type="spellEnd"/>
      <w:r w:rsidRPr="00B476E6">
        <w:rPr>
          <w:rFonts w:ascii="Arial" w:eastAsia="Times New Roman" w:hAnsi="Arial" w:cs="Arial"/>
          <w:color w:val="333333"/>
          <w:sz w:val="18"/>
          <w:szCs w:val="18"/>
          <w:lang w:eastAsia="ru-RU"/>
        </w:rPr>
        <w:t xml:space="preserve"> договора на общедомовые нужды с </w:t>
      </w:r>
      <w:proofErr w:type="spellStart"/>
      <w:r w:rsidRPr="00B476E6">
        <w:rPr>
          <w:rFonts w:ascii="Arial" w:eastAsia="Times New Roman" w:hAnsi="Arial" w:cs="Arial"/>
          <w:color w:val="333333"/>
          <w:sz w:val="18"/>
          <w:szCs w:val="18"/>
          <w:lang w:eastAsia="ru-RU"/>
        </w:rPr>
        <w:t>ресурсоснабжающей</w:t>
      </w:r>
      <w:proofErr w:type="spellEnd"/>
      <w:r w:rsidRPr="00B476E6">
        <w:rPr>
          <w:rFonts w:ascii="Arial" w:eastAsia="Times New Roman" w:hAnsi="Arial" w:cs="Arial"/>
          <w:color w:val="333333"/>
          <w:sz w:val="18"/>
          <w:szCs w:val="18"/>
          <w:lang w:eastAsia="ru-RU"/>
        </w:rPr>
        <w:t xml:space="preserve"> организацией или иной организацией, оказывающей </w:t>
      </w:r>
      <w:proofErr w:type="spellStart"/>
      <w:r w:rsidRPr="00B476E6">
        <w:rPr>
          <w:rFonts w:ascii="Arial" w:eastAsia="Times New Roman" w:hAnsi="Arial" w:cs="Arial"/>
          <w:color w:val="333333"/>
          <w:sz w:val="18"/>
          <w:szCs w:val="18"/>
          <w:lang w:eastAsia="ru-RU"/>
        </w:rPr>
        <w:t>энергосервисные</w:t>
      </w:r>
      <w:proofErr w:type="spellEnd"/>
      <w:r w:rsidRPr="00B476E6">
        <w:rPr>
          <w:rFonts w:ascii="Arial" w:eastAsia="Times New Roman" w:hAnsi="Arial" w:cs="Arial"/>
          <w:color w:val="333333"/>
          <w:sz w:val="18"/>
          <w:szCs w:val="18"/>
          <w:lang w:eastAsia="ru-RU"/>
        </w:rPr>
        <w:t xml:space="preserve"> услуги.</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 xml:space="preserve">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w:t>
      </w:r>
      <w:proofErr w:type="spellStart"/>
      <w:r w:rsidRPr="00B476E6">
        <w:rPr>
          <w:rFonts w:ascii="Arial" w:eastAsia="Times New Roman" w:hAnsi="Arial" w:cs="Arial"/>
          <w:color w:val="333333"/>
          <w:sz w:val="18"/>
          <w:szCs w:val="18"/>
          <w:lang w:eastAsia="ru-RU"/>
        </w:rPr>
        <w:t>энергосервисного</w:t>
      </w:r>
      <w:proofErr w:type="spellEnd"/>
      <w:r w:rsidRPr="00B476E6">
        <w:rPr>
          <w:rFonts w:ascii="Arial" w:eastAsia="Times New Roman" w:hAnsi="Arial" w:cs="Arial"/>
          <w:color w:val="333333"/>
          <w:sz w:val="18"/>
          <w:szCs w:val="18"/>
          <w:lang w:eastAsia="ru-RU"/>
        </w:rPr>
        <w:t xml:space="preserve"> договора на общедомовые нужды:</w:t>
      </w:r>
      <w:r w:rsidRPr="00B476E6">
        <w:rPr>
          <w:rFonts w:ascii="Arial" w:eastAsia="Times New Roman" w:hAnsi="Arial" w:cs="Arial"/>
          <w:color w:val="333333"/>
          <w:sz w:val="18"/>
          <w:szCs w:val="18"/>
          <w:lang w:eastAsia="ru-RU"/>
        </w:rPr>
        <w:b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rsidRPr="00B476E6">
        <w:rPr>
          <w:rFonts w:ascii="Arial" w:eastAsia="Times New Roman" w:hAnsi="Arial" w:cs="Arial"/>
          <w:color w:val="333333"/>
          <w:sz w:val="18"/>
          <w:szCs w:val="18"/>
          <w:lang w:eastAsia="ru-RU"/>
        </w:rPr>
        <w:t>энергосервисного</w:t>
      </w:r>
      <w:proofErr w:type="spellEnd"/>
      <w:r w:rsidRPr="00B476E6">
        <w:rPr>
          <w:rFonts w:ascii="Arial" w:eastAsia="Times New Roman" w:hAnsi="Arial" w:cs="Arial"/>
          <w:color w:val="333333"/>
          <w:sz w:val="18"/>
          <w:szCs w:val="18"/>
          <w:lang w:eastAsia="ru-RU"/>
        </w:rPr>
        <w:t xml:space="preserve"> договора на общедомовые нужды, и срок, необходимый для достижения такой величины экономии;</w:t>
      </w:r>
      <w:r w:rsidRPr="00B476E6">
        <w:rPr>
          <w:rFonts w:ascii="Arial" w:eastAsia="Times New Roman" w:hAnsi="Arial" w:cs="Arial"/>
          <w:color w:val="333333"/>
          <w:sz w:val="18"/>
          <w:szCs w:val="18"/>
          <w:lang w:eastAsia="ru-RU"/>
        </w:rPr>
        <w:br/>
        <w:t xml:space="preserve">цена </w:t>
      </w:r>
      <w:proofErr w:type="spellStart"/>
      <w:r w:rsidRPr="00B476E6">
        <w:rPr>
          <w:rFonts w:ascii="Arial" w:eastAsia="Times New Roman" w:hAnsi="Arial" w:cs="Arial"/>
          <w:color w:val="333333"/>
          <w:sz w:val="18"/>
          <w:szCs w:val="18"/>
          <w:lang w:eastAsia="ru-RU"/>
        </w:rPr>
        <w:t>энергосервисного</w:t>
      </w:r>
      <w:proofErr w:type="spellEnd"/>
      <w:r w:rsidRPr="00B476E6">
        <w:rPr>
          <w:rFonts w:ascii="Arial" w:eastAsia="Times New Roman" w:hAnsi="Arial" w:cs="Arial"/>
          <w:color w:val="333333"/>
          <w:sz w:val="18"/>
          <w:szCs w:val="18"/>
          <w:lang w:eastAsia="ru-RU"/>
        </w:rPr>
        <w:t xml:space="preserve"> договора на общедомовые нужды и порядок ее оплаты;</w:t>
      </w:r>
      <w:r w:rsidRPr="00B476E6">
        <w:rPr>
          <w:rFonts w:ascii="Arial" w:eastAsia="Times New Roman" w:hAnsi="Arial" w:cs="Arial"/>
          <w:color w:val="333333"/>
          <w:sz w:val="18"/>
          <w:szCs w:val="18"/>
          <w:lang w:eastAsia="ru-RU"/>
        </w:rPr>
        <w:br/>
        <w:t xml:space="preserve">срок действия </w:t>
      </w:r>
      <w:proofErr w:type="spellStart"/>
      <w:r w:rsidRPr="00B476E6">
        <w:rPr>
          <w:rFonts w:ascii="Arial" w:eastAsia="Times New Roman" w:hAnsi="Arial" w:cs="Arial"/>
          <w:color w:val="333333"/>
          <w:sz w:val="18"/>
          <w:szCs w:val="18"/>
          <w:lang w:eastAsia="ru-RU"/>
        </w:rPr>
        <w:t>энергосервисного</w:t>
      </w:r>
      <w:proofErr w:type="spellEnd"/>
      <w:r w:rsidRPr="00B476E6">
        <w:rPr>
          <w:rFonts w:ascii="Arial" w:eastAsia="Times New Roman" w:hAnsi="Arial" w:cs="Arial"/>
          <w:color w:val="333333"/>
          <w:sz w:val="18"/>
          <w:szCs w:val="18"/>
          <w:lang w:eastAsia="ru-RU"/>
        </w:rPr>
        <w:t xml:space="preserve"> договора на общедомовые нужды.</w:t>
      </w:r>
      <w:r w:rsidRPr="00B476E6">
        <w:rPr>
          <w:rFonts w:ascii="Arial" w:eastAsia="Times New Roman" w:hAnsi="Arial" w:cs="Arial"/>
          <w:color w:val="333333"/>
          <w:sz w:val="18"/>
          <w:szCs w:val="18"/>
          <w:lang w:eastAsia="ru-RU"/>
        </w:rPr>
        <w:br/>
        <w:t xml:space="preserve">Примерные условия </w:t>
      </w:r>
      <w:proofErr w:type="spellStart"/>
      <w:r w:rsidRPr="00B476E6">
        <w:rPr>
          <w:rFonts w:ascii="Arial" w:eastAsia="Times New Roman" w:hAnsi="Arial" w:cs="Arial"/>
          <w:color w:val="333333"/>
          <w:sz w:val="18"/>
          <w:szCs w:val="18"/>
          <w:lang w:eastAsia="ru-RU"/>
        </w:rPr>
        <w:t>энергосервисного</w:t>
      </w:r>
      <w:proofErr w:type="spellEnd"/>
      <w:r w:rsidRPr="00B476E6">
        <w:rPr>
          <w:rFonts w:ascii="Arial" w:eastAsia="Times New Roman" w:hAnsi="Arial" w:cs="Arial"/>
          <w:color w:val="333333"/>
          <w:sz w:val="18"/>
          <w:szCs w:val="18"/>
          <w:lang w:eastAsia="ru-RU"/>
        </w:rPr>
        <w:t xml:space="preserve">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 xml:space="preserve">38(4). Оплата цены </w:t>
      </w:r>
      <w:proofErr w:type="spellStart"/>
      <w:r w:rsidRPr="00B476E6">
        <w:rPr>
          <w:rFonts w:ascii="Arial" w:eastAsia="Times New Roman" w:hAnsi="Arial" w:cs="Arial"/>
          <w:color w:val="333333"/>
          <w:sz w:val="18"/>
          <w:szCs w:val="18"/>
          <w:lang w:eastAsia="ru-RU"/>
        </w:rPr>
        <w:t>энергосервисного</w:t>
      </w:r>
      <w:proofErr w:type="spellEnd"/>
      <w:r w:rsidRPr="00B476E6">
        <w:rPr>
          <w:rFonts w:ascii="Arial" w:eastAsia="Times New Roman" w:hAnsi="Arial" w:cs="Arial"/>
          <w:color w:val="333333"/>
          <w:sz w:val="18"/>
          <w:szCs w:val="18"/>
          <w:lang w:eastAsia="ru-RU"/>
        </w:rPr>
        <w:t xml:space="preserve"> договора на общедомовые нужды осуществляется отдельно от платы за коммунальные услуги и платы за содержание и ремонт жилого помещения.</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 xml:space="preserve">38(5). Цена </w:t>
      </w:r>
      <w:proofErr w:type="spellStart"/>
      <w:r w:rsidRPr="00B476E6">
        <w:rPr>
          <w:rFonts w:ascii="Arial" w:eastAsia="Times New Roman" w:hAnsi="Arial" w:cs="Arial"/>
          <w:color w:val="333333"/>
          <w:sz w:val="18"/>
          <w:szCs w:val="18"/>
          <w:lang w:eastAsia="ru-RU"/>
        </w:rPr>
        <w:t>энергосервисного</w:t>
      </w:r>
      <w:proofErr w:type="spellEnd"/>
      <w:r w:rsidRPr="00B476E6">
        <w:rPr>
          <w:rFonts w:ascii="Arial" w:eastAsia="Times New Roman" w:hAnsi="Arial" w:cs="Arial"/>
          <w:color w:val="333333"/>
          <w:sz w:val="18"/>
          <w:szCs w:val="18"/>
          <w:lang w:eastAsia="ru-RU"/>
        </w:rPr>
        <w:t xml:space="preserve"> договора на общедомовые нужды определяется соглашением сторон такого договора.</w:t>
      </w:r>
    </w:p>
    <w:p w:rsidR="00B476E6" w:rsidRPr="00B476E6" w:rsidRDefault="00B476E6" w:rsidP="00B476E6">
      <w:pPr>
        <w:shd w:val="clear" w:color="auto" w:fill="E6EAF3"/>
        <w:spacing w:before="100" w:beforeAutospacing="1" w:after="100" w:afterAutospacing="1" w:line="240" w:lineRule="auto"/>
        <w:jc w:val="center"/>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IV. КОНТРОЛЬ ЗА СОДЕРЖАНИЕМ ОБЩЕГО ИМУЩЕСТВА</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r w:rsidRPr="00B476E6">
        <w:rPr>
          <w:rFonts w:ascii="Arial" w:eastAsia="Times New Roman" w:hAnsi="Arial" w:cs="Arial"/>
          <w:color w:val="333333"/>
          <w:sz w:val="18"/>
          <w:szCs w:val="18"/>
          <w:lang w:eastAsia="ru-RU"/>
        </w:rPr>
        <w:b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r w:rsidRPr="00B476E6">
        <w:rPr>
          <w:rFonts w:ascii="Arial" w:eastAsia="Times New Roman" w:hAnsi="Arial" w:cs="Arial"/>
          <w:color w:val="333333"/>
          <w:sz w:val="18"/>
          <w:szCs w:val="18"/>
          <w:lang w:eastAsia="ru-RU"/>
        </w:rPr>
        <w:br/>
        <w:t>б) проверять объемы, качество и периодичность оказания услуг и выполнения работ (в том числе путем проведения соответствующей экспертизы);</w:t>
      </w:r>
      <w:r w:rsidRPr="00B476E6">
        <w:rPr>
          <w:rFonts w:ascii="Arial" w:eastAsia="Times New Roman" w:hAnsi="Arial" w:cs="Arial"/>
          <w:color w:val="333333"/>
          <w:sz w:val="18"/>
          <w:szCs w:val="18"/>
          <w:lang w:eastAsia="ru-RU"/>
        </w:rPr>
        <w:br/>
        <w:t>в) требовать от ответственных лиц устранения выявленных дефектов и проверять полноту и своевременность их устранения.</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B476E6" w:rsidRPr="00B476E6" w:rsidRDefault="00B476E6" w:rsidP="00B476E6">
      <w:pPr>
        <w:shd w:val="clear" w:color="auto" w:fill="E6EAF3"/>
        <w:spacing w:before="100" w:beforeAutospacing="1" w:after="100" w:afterAutospacing="1" w:line="240" w:lineRule="auto"/>
        <w:jc w:val="both"/>
        <w:rPr>
          <w:rFonts w:ascii="Arial" w:eastAsia="Times New Roman" w:hAnsi="Arial" w:cs="Arial"/>
          <w:color w:val="333333"/>
          <w:sz w:val="18"/>
          <w:szCs w:val="18"/>
          <w:lang w:eastAsia="ru-RU"/>
        </w:rPr>
      </w:pPr>
      <w:r w:rsidRPr="00B476E6">
        <w:rPr>
          <w:rFonts w:ascii="Arial" w:eastAsia="Times New Roman" w:hAnsi="Arial" w:cs="Arial"/>
          <w:color w:val="333333"/>
          <w:sz w:val="18"/>
          <w:szCs w:val="18"/>
          <w:lang w:eastAsia="ru-RU"/>
        </w:rPr>
        <w:lastRenderedPageBreak/>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517A55" w:rsidRDefault="00517A55">
      <w:bookmarkStart w:id="0" w:name="_GoBack"/>
      <w:bookmarkEnd w:id="0"/>
    </w:p>
    <w:sectPr w:rsidR="00517A55" w:rsidSect="00B476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E6"/>
    <w:rsid w:val="004D448C"/>
    <w:rsid w:val="00517A55"/>
    <w:rsid w:val="00AC2313"/>
    <w:rsid w:val="00B476E6"/>
    <w:rsid w:val="00C43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C1ED8-2D74-4073-BC4C-84329459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link w:val="10"/>
    <w:uiPriority w:val="9"/>
    <w:qFormat/>
    <w:rsid w:val="00B476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6E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47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76E6"/>
    <w:rPr>
      <w:b/>
      <w:bCs/>
    </w:rPr>
  </w:style>
  <w:style w:type="character" w:customStyle="1" w:styleId="apple-converted-space">
    <w:name w:val="apple-converted-space"/>
    <w:basedOn w:val="a0"/>
    <w:rsid w:val="00B476E6"/>
  </w:style>
  <w:style w:type="character" w:styleId="a5">
    <w:name w:val="Hyperlink"/>
    <w:basedOn w:val="a0"/>
    <w:uiPriority w:val="99"/>
    <w:semiHidden/>
    <w:unhideWhenUsed/>
    <w:rsid w:val="00B476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04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os-pravo.ru/page.php?id=1961" TargetMode="External"/><Relationship Id="rId13" Type="http://schemas.openxmlformats.org/officeDocument/2006/relationships/hyperlink" Target="http://logos-pravo.ru/page.php?id=2060" TargetMode="External"/><Relationship Id="rId18" Type="http://schemas.openxmlformats.org/officeDocument/2006/relationships/hyperlink" Target="http://logos-pravo.ru/page.php?id=2078" TargetMode="External"/><Relationship Id="rId3" Type="http://schemas.openxmlformats.org/officeDocument/2006/relationships/webSettings" Target="webSettings.xml"/><Relationship Id="rId7" Type="http://schemas.openxmlformats.org/officeDocument/2006/relationships/hyperlink" Target="http://logos-pravo.ru/page.php?id=2058" TargetMode="External"/><Relationship Id="rId12" Type="http://schemas.openxmlformats.org/officeDocument/2006/relationships/hyperlink" Target="http://logos-pravo.ru/page.php?id=2040" TargetMode="External"/><Relationship Id="rId17" Type="http://schemas.openxmlformats.org/officeDocument/2006/relationships/hyperlink" Target="http://logos-pravo.ru/page.php?id=2081" TargetMode="External"/><Relationship Id="rId2" Type="http://schemas.openxmlformats.org/officeDocument/2006/relationships/settings" Target="settings.xml"/><Relationship Id="rId16" Type="http://schemas.openxmlformats.org/officeDocument/2006/relationships/hyperlink" Target="http://logos-pravo.ru/page.php?id=208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ogos-pravo.ru/page.php?id=2084" TargetMode="External"/><Relationship Id="rId11" Type="http://schemas.openxmlformats.org/officeDocument/2006/relationships/hyperlink" Target="http://logos-pravo.ru/page.php?id=2088" TargetMode="External"/><Relationship Id="rId5" Type="http://schemas.openxmlformats.org/officeDocument/2006/relationships/hyperlink" Target="http://logos-pravo.ru/page.php?id=2079" TargetMode="External"/><Relationship Id="rId15" Type="http://schemas.openxmlformats.org/officeDocument/2006/relationships/hyperlink" Target="http://logos-pravo.ru/page.php?id=2078" TargetMode="External"/><Relationship Id="rId10" Type="http://schemas.openxmlformats.org/officeDocument/2006/relationships/hyperlink" Target="http://logos-pravo.ru/page.php?id=2086" TargetMode="External"/><Relationship Id="rId19" Type="http://schemas.openxmlformats.org/officeDocument/2006/relationships/fontTable" Target="fontTable.xml"/><Relationship Id="rId4" Type="http://schemas.openxmlformats.org/officeDocument/2006/relationships/hyperlink" Target="http://logos-pravo.ru/page.php?id=1956" TargetMode="External"/><Relationship Id="rId9" Type="http://schemas.openxmlformats.org/officeDocument/2006/relationships/hyperlink" Target="http://logos-pravo.ru/page.php?id=2084" TargetMode="External"/><Relationship Id="rId14" Type="http://schemas.openxmlformats.org/officeDocument/2006/relationships/hyperlink" Target="http://logos-pravo.ru/page.php?id=2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6772</Words>
  <Characters>38607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2017-04-13T09:50:00Z</dcterms:created>
  <dcterms:modified xsi:type="dcterms:W3CDTF">2017-04-13T09:51:00Z</dcterms:modified>
</cp:coreProperties>
</file>